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39" w:rsidRDefault="00E145A6" w:rsidP="00850F18">
      <w:pPr>
        <w:widowControl w:val="0"/>
        <w:spacing w:after="100"/>
        <w:rPr>
          <w:rFonts w:ascii="Times" w:eastAsia="Times" w:hAnsi="Times" w:cs="Times"/>
          <w:sz w:val="24"/>
          <w:szCs w:val="24"/>
        </w:rPr>
      </w:pPr>
      <w:r>
        <w:rPr>
          <w:rFonts w:ascii="Times" w:eastAsia="Times" w:hAnsi="Times" w:cs="Times"/>
          <w:sz w:val="24"/>
          <w:szCs w:val="24"/>
        </w:rPr>
        <w:t xml:space="preserve">Name _____________________________ </w:t>
      </w:r>
    </w:p>
    <w:p w:rsidR="005A5739" w:rsidRPr="006B21AC" w:rsidRDefault="00E145A6" w:rsidP="00850F18">
      <w:pPr>
        <w:widowControl w:val="0"/>
        <w:spacing w:after="100"/>
        <w:jc w:val="center"/>
        <w:rPr>
          <w:rFonts w:ascii="Times" w:eastAsia="Times" w:hAnsi="Times" w:cs="Times"/>
          <w:b/>
          <w:sz w:val="32"/>
          <w:szCs w:val="32"/>
          <w:u w:val="single"/>
        </w:rPr>
      </w:pPr>
      <w:r w:rsidRPr="006B21AC">
        <w:rPr>
          <w:rFonts w:ascii="Times" w:eastAsia="Times" w:hAnsi="Times" w:cs="Times"/>
          <w:b/>
          <w:sz w:val="32"/>
          <w:szCs w:val="32"/>
          <w:u w:val="single"/>
        </w:rPr>
        <w:t>NATIONALISM IN THE NINETEENTH CENTURY</w:t>
      </w:r>
    </w:p>
    <w:p w:rsidR="005A5739" w:rsidRPr="006B21AC" w:rsidRDefault="00E145A6" w:rsidP="00850F18">
      <w:pPr>
        <w:widowControl w:val="0"/>
        <w:spacing w:after="100"/>
        <w:rPr>
          <w:rFonts w:ascii="Times" w:eastAsia="Times" w:hAnsi="Times" w:cs="Times"/>
        </w:rPr>
      </w:pPr>
      <w:r w:rsidRPr="006B21AC">
        <w:rPr>
          <w:rFonts w:ascii="Times" w:eastAsia="Times" w:hAnsi="Times" w:cs="Times"/>
        </w:rPr>
        <w:t>Directions: The following question is based on the accompanying Documents 1-13. (The documents have been edited for the purpose of this exercise.) This question is designed to test your ability to work with and understand historical documents.</w:t>
      </w:r>
    </w:p>
    <w:p w:rsidR="005A5739" w:rsidRPr="006B21AC" w:rsidRDefault="00E145A6" w:rsidP="00850F18">
      <w:pPr>
        <w:widowControl w:val="0"/>
        <w:spacing w:after="100"/>
        <w:rPr>
          <w:rFonts w:ascii="Times" w:eastAsia="Times" w:hAnsi="Times" w:cs="Times"/>
        </w:rPr>
      </w:pPr>
      <w:r w:rsidRPr="006B21AC">
        <w:rPr>
          <w:rFonts w:ascii="Times" w:eastAsia="Times" w:hAnsi="Times" w:cs="Times"/>
        </w:rPr>
        <w:t>Task: Using the following documents, analyze the causes and consequences of nationalism in Europe during the 19th century. Identify and explain one additional type of document and explain how it would help your analysis of 19th century European nationalism.</w:t>
      </w:r>
    </w:p>
    <w:p w:rsidR="005A5739" w:rsidRDefault="00E145A6" w:rsidP="00850F18">
      <w:pPr>
        <w:widowControl w:val="0"/>
        <w:spacing w:after="100"/>
        <w:rPr>
          <w:rFonts w:ascii="Helvetica" w:eastAsia="Helvetica" w:hAnsi="Helvetica" w:cs="Helvetica"/>
          <w:b/>
        </w:rPr>
      </w:pPr>
      <w:r>
        <w:rPr>
          <w:rFonts w:ascii="Helvetica" w:eastAsia="Helvetica" w:hAnsi="Helvetica" w:cs="Helvetica"/>
          <w:b/>
        </w:rPr>
        <w:t>Historical Context</w:t>
      </w:r>
    </w:p>
    <w:p w:rsidR="005A5739" w:rsidRPr="006B21AC" w:rsidRDefault="00E145A6" w:rsidP="00850F18">
      <w:pPr>
        <w:widowControl w:val="0"/>
        <w:spacing w:after="100"/>
        <w:ind w:firstLine="283"/>
        <w:rPr>
          <w:rFonts w:ascii="Times Roman" w:eastAsia="Helvetica" w:hAnsi="Times Roman" w:cs="Helvetica"/>
        </w:rPr>
      </w:pPr>
      <w:r w:rsidRPr="006B21AC">
        <w:rPr>
          <w:rFonts w:ascii="Times Roman" w:eastAsia="Helvetica" w:hAnsi="Times Roman" w:cs="Helvetica"/>
        </w:rPr>
        <w:t>Nationalism was the most powerful force in the 1800s. It came to the fore with the French Revolution of 1789. It then contributed to the unification of Italy and Germany in the nineteenth century. At the same time, ethnic unrest threatened to topple the Ottoman and the Austro-Hungarian empires. Nationalism also contributed to the outbreak of wars. These included the Franco-Prussian War and World War I.</w:t>
      </w:r>
    </w:p>
    <w:p w:rsidR="005A5739" w:rsidRPr="006B21AC" w:rsidRDefault="00E145A6" w:rsidP="00850F18">
      <w:pPr>
        <w:widowControl w:val="0"/>
        <w:spacing w:after="100"/>
        <w:rPr>
          <w:rFonts w:ascii="Times" w:eastAsia="Times" w:hAnsi="Times" w:cs="Times"/>
          <w:i/>
          <w:sz w:val="24"/>
          <w:szCs w:val="24"/>
        </w:rPr>
      </w:pPr>
      <w:r w:rsidRPr="006B21AC">
        <w:rPr>
          <w:rFonts w:ascii="Times" w:eastAsia="Times" w:hAnsi="Times" w:cs="Times"/>
          <w:i/>
          <w:sz w:val="24"/>
          <w:szCs w:val="24"/>
        </w:rPr>
        <w:t>The following documents provide information about nationalism as a force in nineteenth-century Europe. Examine each document carefully. In the space provided, answer the question or questions that follow each document.</w:t>
      </w:r>
    </w:p>
    <w:p w:rsidR="005A5739" w:rsidRPr="006B21AC" w:rsidRDefault="00E145A6" w:rsidP="00850F18">
      <w:pPr>
        <w:widowControl w:val="0"/>
        <w:spacing w:after="100"/>
        <w:ind w:firstLine="72"/>
        <w:rPr>
          <w:rFonts w:ascii="Times" w:eastAsia="Times" w:hAnsi="Times" w:cs="Times"/>
          <w:b/>
          <w:sz w:val="24"/>
        </w:rPr>
      </w:pPr>
      <w:r w:rsidRPr="006B21AC">
        <w:rPr>
          <w:rFonts w:ascii="Times" w:eastAsia="Times" w:hAnsi="Times" w:cs="Times"/>
          <w:b/>
          <w:sz w:val="24"/>
        </w:rPr>
        <w:t>Document 1</w:t>
      </w:r>
      <w:r w:rsidR="006B21AC" w:rsidRPr="006B21AC">
        <w:rPr>
          <w:rFonts w:ascii="Times" w:eastAsia="Times" w:hAnsi="Times" w:cs="Times"/>
          <w:b/>
          <w:sz w:val="24"/>
        </w:rPr>
        <w:t xml:space="preserve">: </w:t>
      </w:r>
      <w:r w:rsidRPr="006B21AC">
        <w:rPr>
          <w:rFonts w:ascii="Times" w:eastAsia="Times" w:hAnsi="Times" w:cs="Times"/>
          <w:b/>
          <w:sz w:val="24"/>
        </w:rPr>
        <w:t xml:space="preserve"> This excerpt describes the Levee </w:t>
      </w:r>
      <w:proofErr w:type="spellStart"/>
      <w:r w:rsidRPr="006B21AC">
        <w:rPr>
          <w:rFonts w:ascii="Times" w:eastAsia="Times" w:hAnsi="Times" w:cs="Times"/>
          <w:b/>
          <w:sz w:val="24"/>
        </w:rPr>
        <w:t>en</w:t>
      </w:r>
      <w:proofErr w:type="spellEnd"/>
      <w:r w:rsidRPr="006B21AC">
        <w:rPr>
          <w:rFonts w:ascii="Times" w:eastAsia="Times" w:hAnsi="Times" w:cs="Times"/>
          <w:b/>
          <w:sz w:val="24"/>
        </w:rPr>
        <w:t xml:space="preserve"> Masse.</w:t>
      </w:r>
    </w:p>
    <w:p w:rsidR="00E145A6" w:rsidRDefault="006B21AC" w:rsidP="00850F18">
      <w:pPr>
        <w:widowControl w:val="0"/>
        <w:spacing w:after="100"/>
        <w:rPr>
          <w:rFonts w:ascii="Times" w:eastAsia="Times" w:hAnsi="Times" w:cs="Times"/>
          <w:b/>
          <w:sz w:val="24"/>
        </w:rPr>
      </w:pPr>
      <w:r>
        <w:rPr>
          <w:noProof/>
        </w:rPr>
        <mc:AlternateContent>
          <mc:Choice Requires="wps">
            <w:drawing>
              <wp:inline distT="0" distB="0" distL="0" distR="0" wp14:anchorId="6C455DB7" wp14:editId="3C2925CC">
                <wp:extent cx="1828800" cy="1828800"/>
                <wp:effectExtent l="0" t="0" r="12700" b="1333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Default="006B21AC" w:rsidP="006B21AC">
                            <w:pPr>
                              <w:widowControl w:val="0"/>
                              <w:spacing w:after="100"/>
                              <w:rPr>
                                <w:rFonts w:ascii="Times" w:eastAsia="Times" w:hAnsi="Times" w:cs="Times"/>
                              </w:rPr>
                            </w:pPr>
                            <w:r>
                              <w:rPr>
                                <w:rFonts w:ascii="Times" w:eastAsia="Times" w:hAnsi="Times" w:cs="Times"/>
                              </w:rPr>
                              <w:t xml:space="preserve">The young men will go forth to battle; the married men will make arms and transport food; the women will make tents and uniforms and will serve in the hospitals; the children will prepare lint from old linens; the old people will gather in public places to raise the courage of the warriors, to excite hatred of kings, and to preach the unity of the Republic. </w:t>
                            </w:r>
                          </w:p>
                          <w:p w:rsidR="006B21AC" w:rsidRPr="00D85E61" w:rsidRDefault="006B21AC" w:rsidP="006B21AC">
                            <w:pPr>
                              <w:widowControl w:val="0"/>
                              <w:spacing w:after="100"/>
                              <w:rPr>
                                <w:rFonts w:ascii="Times" w:eastAsia="Times" w:hAnsi="Times" w:cs="Times"/>
                              </w:rPr>
                            </w:pPr>
                            <w:r>
                              <w:rPr>
                                <w:rFonts w:ascii="Times" w:eastAsia="Times" w:hAnsi="Times" w:cs="Times"/>
                              </w:rPr>
                              <w:t xml:space="preserve">Source: French Committee of Public Safety, Levee </w:t>
                            </w:r>
                            <w:proofErr w:type="spellStart"/>
                            <w:r>
                              <w:rPr>
                                <w:rFonts w:ascii="Times" w:eastAsia="Times" w:hAnsi="Times" w:cs="Times"/>
                              </w:rPr>
                              <w:t>en</w:t>
                            </w:r>
                            <w:proofErr w:type="spellEnd"/>
                            <w:r>
                              <w:rPr>
                                <w:rFonts w:ascii="Times" w:eastAsia="Times" w:hAnsi="Times" w:cs="Times"/>
                              </w:rPr>
                              <w:t xml:space="preserve"> Masse, 1793 (adapted)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" filled="f" strokeweight=".5pt">
                <v:textbox style="mso-fit-shape-to-text:t">
                  <w:txbxContent>
                    <w:p w:rsidR="006B21AC" w:rsidRDefault="006B21AC" w:rsidP="006B21AC">
                      <w:pPr>
                        <w:widowControl w:val="0"/>
                        <w:spacing w:after="100"/>
                        <w:rPr>
                          <w:rFonts w:ascii="Times" w:eastAsia="Times" w:hAnsi="Times" w:cs="Times"/>
                        </w:rPr>
                      </w:pPr>
                      <w:r>
                        <w:rPr>
                          <w:rFonts w:ascii="Times" w:eastAsia="Times" w:hAnsi="Times" w:cs="Times"/>
                        </w:rPr>
                        <w:t xml:space="preserve">The young men will go forth to battle; the married men will make arms and transport food; the women will make tents and uniforms and will serve in the hospitals; the children will prepare lint from old linens; the old people will gather in public places to raise the courage of the warriors, to excite hatred of kings, and to preach the unity of the Republic. </w:t>
                      </w:r>
                    </w:p>
                    <w:p w:rsidR="006B21AC" w:rsidRPr="00D85E61" w:rsidRDefault="006B21AC" w:rsidP="006B21AC">
                      <w:pPr>
                        <w:widowControl w:val="0"/>
                        <w:spacing w:after="100"/>
                        <w:rPr>
                          <w:rFonts w:ascii="Times" w:eastAsia="Times" w:hAnsi="Times" w:cs="Times"/>
                        </w:rPr>
                      </w:pPr>
                      <w:r>
                        <w:rPr>
                          <w:rFonts w:ascii="Times" w:eastAsia="Times" w:hAnsi="Times" w:cs="Times"/>
                        </w:rPr>
                        <w:t>Source: French Committee of Public Safety, Levee en Masse, 1793 (adapted)</w:t>
                      </w:r>
                    </w:p>
                  </w:txbxContent>
                </v:textbox>
                <w10:anchorlock/>
              </v:shape>
            </w:pict>
          </mc:Fallback>
        </mc:AlternateContent>
      </w:r>
    </w:p>
    <w:p w:rsidR="005A5739" w:rsidRDefault="00E145A6" w:rsidP="00850F18">
      <w:pPr>
        <w:widowControl w:val="0"/>
        <w:spacing w:after="100"/>
        <w:rPr>
          <w:rFonts w:ascii="Times" w:eastAsia="Times" w:hAnsi="Times" w:cs="Times"/>
        </w:rPr>
      </w:pPr>
      <w:proofErr w:type="gramStart"/>
      <w:r w:rsidRPr="006B21AC">
        <w:rPr>
          <w:rFonts w:ascii="Times" w:eastAsia="Times" w:hAnsi="Times" w:cs="Times"/>
          <w:b/>
          <w:sz w:val="24"/>
        </w:rPr>
        <w:t>Document 2</w:t>
      </w:r>
      <w:r w:rsidR="00263A00">
        <w:rPr>
          <w:rFonts w:ascii="Times" w:eastAsia="Times" w:hAnsi="Times" w:cs="Times"/>
          <w:b/>
          <w:sz w:val="24"/>
        </w:rPr>
        <w:t>:</w:t>
      </w:r>
      <w:r w:rsidRPr="006B21AC">
        <w:rPr>
          <w:rFonts w:ascii="Times" w:eastAsia="Times" w:hAnsi="Times" w:cs="Times"/>
          <w:b/>
          <w:sz w:val="24"/>
        </w:rPr>
        <w:t xml:space="preserve"> "La Marseillaise," the French national anthem, aroused the emotions of the French people during the revolution.</w:t>
      </w:r>
      <w:proofErr w:type="gramEnd"/>
    </w:p>
    <w:p w:rsidR="00E145A6" w:rsidRDefault="006B21AC" w:rsidP="00850F18">
      <w:pPr>
        <w:widowControl w:val="0"/>
        <w:spacing w:after="100"/>
        <w:rPr>
          <w:rFonts w:ascii="Times" w:eastAsia="Times" w:hAnsi="Times" w:cs="Times"/>
          <w:b/>
        </w:rPr>
      </w:pPr>
      <w:r>
        <w:rPr>
          <w:noProof/>
        </w:rPr>
        <mc:AlternateContent>
          <mc:Choice Requires="wps">
            <w:drawing>
              <wp:inline distT="0" distB="0" distL="0" distR="0" wp14:anchorId="119BE7BE" wp14:editId="25161554">
                <wp:extent cx="1828800" cy="1828800"/>
                <wp:effectExtent l="0" t="0" r="12700" b="26670"/>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Default="006B21AC">
                            <w:pPr>
                              <w:widowControl w:val="0"/>
                              <w:spacing w:after="100"/>
                              <w:rPr>
                                <w:rFonts w:ascii="Times" w:eastAsia="Times" w:hAnsi="Times" w:cs="Times"/>
                              </w:rPr>
                            </w:pPr>
                            <w:r>
                              <w:rPr>
                                <w:rFonts w:ascii="Times" w:eastAsia="Times" w:hAnsi="Times" w:cs="Times"/>
                              </w:rPr>
                              <w:t xml:space="preserve">Arise, children of the fatherland, </w:t>
                            </w:r>
                            <w:proofErr w:type="gramStart"/>
                            <w:r>
                              <w:rPr>
                                <w:rFonts w:ascii="Times" w:eastAsia="Times" w:hAnsi="Times" w:cs="Times"/>
                              </w:rPr>
                              <w:t>Our</w:t>
                            </w:r>
                            <w:proofErr w:type="gramEnd"/>
                            <w:r>
                              <w:rPr>
                                <w:rFonts w:ascii="Times" w:eastAsia="Times" w:hAnsi="Times" w:cs="Times"/>
                              </w:rPr>
                              <w:t xml:space="preserve"> day of glory has arrived. Against us cruel tyrants </w:t>
                            </w:r>
                            <w:proofErr w:type="gramStart"/>
                            <w:r>
                              <w:rPr>
                                <w:rFonts w:ascii="Times" w:eastAsia="Times" w:hAnsi="Times" w:cs="Times"/>
                              </w:rPr>
                              <w:t>Have</w:t>
                            </w:r>
                            <w:proofErr w:type="gramEnd"/>
                            <w:r>
                              <w:rPr>
                                <w:rFonts w:ascii="Times" w:eastAsia="Times" w:hAnsi="Times" w:cs="Times"/>
                              </w:rPr>
                              <w:t xml:space="preserve"> raised their bloody flag. Do you hear in the countryside </w:t>
                            </w:r>
                            <w:proofErr w:type="gramStart"/>
                            <w:r>
                              <w:rPr>
                                <w:rFonts w:ascii="Times" w:eastAsia="Times" w:hAnsi="Times" w:cs="Times"/>
                              </w:rPr>
                              <w:t>Their</w:t>
                            </w:r>
                            <w:proofErr w:type="gramEnd"/>
                            <w:r>
                              <w:rPr>
                                <w:rFonts w:ascii="Times" w:eastAsia="Times" w:hAnsi="Times" w:cs="Times"/>
                              </w:rPr>
                              <w:t xml:space="preserve"> fierce hired soldiers? They come almost into your arms </w:t>
                            </w:r>
                            <w:proofErr w:type="gramStart"/>
                            <w:r>
                              <w:rPr>
                                <w:rFonts w:ascii="Times" w:eastAsia="Times" w:hAnsi="Times" w:cs="Times"/>
                              </w:rPr>
                              <w:t>To</w:t>
                            </w:r>
                            <w:proofErr w:type="gramEnd"/>
                            <w:r>
                              <w:rPr>
                                <w:rFonts w:ascii="Times" w:eastAsia="Times" w:hAnsi="Times" w:cs="Times"/>
                              </w:rPr>
                              <w:t xml:space="preserve"> attack your children and your fields.</w:t>
                            </w:r>
                          </w:p>
                          <w:p w:rsidR="006B21AC" w:rsidRPr="003666B7" w:rsidRDefault="006B21AC" w:rsidP="003666B7">
                            <w:pPr>
                              <w:widowControl w:val="0"/>
                              <w:spacing w:after="100"/>
                              <w:rPr>
                                <w:rFonts w:ascii="Times" w:eastAsia="Times" w:hAnsi="Times" w:cs="Times"/>
                              </w:rPr>
                            </w:pPr>
                            <w:r>
                              <w:rPr>
                                <w:rFonts w:ascii="Times" w:eastAsia="Times" w:hAnsi="Times" w:cs="Times"/>
                              </w:rPr>
                              <w:t xml:space="preserve">Chorus: To arms, citizens! Form your battalions! March </w:t>
                            </w:r>
                            <w:proofErr w:type="gramStart"/>
                            <w:r>
                              <w:rPr>
                                <w:rFonts w:ascii="Times" w:eastAsia="Times" w:hAnsi="Times" w:cs="Times"/>
                              </w:rPr>
                              <w:t>on,</w:t>
                            </w:r>
                            <w:proofErr w:type="gramEnd"/>
                            <w:r>
                              <w:rPr>
                                <w:rFonts w:ascii="Times" w:eastAsia="Times" w:hAnsi="Times" w:cs="Times"/>
                              </w:rPr>
                              <w:t xml:space="preserve"> march on, To liberty or death!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" filled="f" strokeweight=".5pt">
                <v:textbox style="mso-fit-shape-to-text:t">
                  <w:txbxContent>
                    <w:p w:rsidR="006B21AC" w:rsidRDefault="006B21AC">
                      <w:pPr>
                        <w:widowControl w:val="0"/>
                        <w:spacing w:after="100"/>
                        <w:rPr>
                          <w:rFonts w:ascii="Times" w:eastAsia="Times" w:hAnsi="Times" w:cs="Times"/>
                        </w:rPr>
                      </w:pPr>
                      <w:r>
                        <w:rPr>
                          <w:rFonts w:ascii="Times" w:eastAsia="Times" w:hAnsi="Times" w:cs="Times"/>
                        </w:rPr>
                        <w:t xml:space="preserve">Arise, children of the fatherland, </w:t>
                      </w:r>
                      <w:proofErr w:type="gramStart"/>
                      <w:r>
                        <w:rPr>
                          <w:rFonts w:ascii="Times" w:eastAsia="Times" w:hAnsi="Times" w:cs="Times"/>
                        </w:rPr>
                        <w:t>Our</w:t>
                      </w:r>
                      <w:proofErr w:type="gramEnd"/>
                      <w:r>
                        <w:rPr>
                          <w:rFonts w:ascii="Times" w:eastAsia="Times" w:hAnsi="Times" w:cs="Times"/>
                        </w:rPr>
                        <w:t xml:space="preserve"> day of glory has arrived. Against us cruel tyrants </w:t>
                      </w:r>
                      <w:proofErr w:type="gramStart"/>
                      <w:r>
                        <w:rPr>
                          <w:rFonts w:ascii="Times" w:eastAsia="Times" w:hAnsi="Times" w:cs="Times"/>
                        </w:rPr>
                        <w:t>Have</w:t>
                      </w:r>
                      <w:proofErr w:type="gramEnd"/>
                      <w:r>
                        <w:rPr>
                          <w:rFonts w:ascii="Times" w:eastAsia="Times" w:hAnsi="Times" w:cs="Times"/>
                        </w:rPr>
                        <w:t xml:space="preserve"> raised their bloody flag. Do you hear in the countryside </w:t>
                      </w:r>
                      <w:proofErr w:type="gramStart"/>
                      <w:r>
                        <w:rPr>
                          <w:rFonts w:ascii="Times" w:eastAsia="Times" w:hAnsi="Times" w:cs="Times"/>
                        </w:rPr>
                        <w:t>Their</w:t>
                      </w:r>
                      <w:proofErr w:type="gramEnd"/>
                      <w:r>
                        <w:rPr>
                          <w:rFonts w:ascii="Times" w:eastAsia="Times" w:hAnsi="Times" w:cs="Times"/>
                        </w:rPr>
                        <w:t xml:space="preserve"> fierce hired soldiers? They come almost into your arms </w:t>
                      </w:r>
                      <w:proofErr w:type="gramStart"/>
                      <w:r>
                        <w:rPr>
                          <w:rFonts w:ascii="Times" w:eastAsia="Times" w:hAnsi="Times" w:cs="Times"/>
                        </w:rPr>
                        <w:t>To</w:t>
                      </w:r>
                      <w:proofErr w:type="gramEnd"/>
                      <w:r>
                        <w:rPr>
                          <w:rFonts w:ascii="Times" w:eastAsia="Times" w:hAnsi="Times" w:cs="Times"/>
                        </w:rPr>
                        <w:t xml:space="preserve"> attack your children and your fields.</w:t>
                      </w:r>
                    </w:p>
                    <w:p w:rsidR="006B21AC" w:rsidRPr="003666B7" w:rsidRDefault="006B21AC" w:rsidP="003666B7">
                      <w:pPr>
                        <w:widowControl w:val="0"/>
                        <w:spacing w:after="100"/>
                        <w:rPr>
                          <w:rFonts w:ascii="Times" w:eastAsia="Times" w:hAnsi="Times" w:cs="Times"/>
                        </w:rPr>
                      </w:pPr>
                      <w:r>
                        <w:rPr>
                          <w:rFonts w:ascii="Times" w:eastAsia="Times" w:hAnsi="Times" w:cs="Times"/>
                        </w:rPr>
                        <w:t xml:space="preserve">Chorus: To arms, citizens! Form your battalions! March </w:t>
                      </w:r>
                      <w:proofErr w:type="gramStart"/>
                      <w:r>
                        <w:rPr>
                          <w:rFonts w:ascii="Times" w:eastAsia="Times" w:hAnsi="Times" w:cs="Times"/>
                        </w:rPr>
                        <w:t>on,</w:t>
                      </w:r>
                      <w:proofErr w:type="gramEnd"/>
                      <w:r>
                        <w:rPr>
                          <w:rFonts w:ascii="Times" w:eastAsia="Times" w:hAnsi="Times" w:cs="Times"/>
                        </w:rPr>
                        <w:t xml:space="preserve"> march on, To liberty or death!</w:t>
                      </w:r>
                    </w:p>
                  </w:txbxContent>
                </v:textbox>
                <w10:anchorlock/>
              </v:shape>
            </w:pict>
          </mc:Fallback>
        </mc:AlternateContent>
      </w:r>
    </w:p>
    <w:p w:rsidR="005A5739" w:rsidRPr="006B21AC" w:rsidRDefault="00E145A6" w:rsidP="00850F18">
      <w:pPr>
        <w:widowControl w:val="0"/>
        <w:spacing w:after="100"/>
        <w:rPr>
          <w:rFonts w:ascii="Times" w:eastAsia="Times" w:hAnsi="Times" w:cs="Times"/>
          <w:b/>
        </w:rPr>
      </w:pPr>
      <w:proofErr w:type="gramStart"/>
      <w:r w:rsidRPr="006B21AC">
        <w:rPr>
          <w:rFonts w:ascii="Times" w:eastAsia="Times" w:hAnsi="Times" w:cs="Times"/>
          <w:b/>
        </w:rPr>
        <w:t>Document 3</w:t>
      </w:r>
      <w:r w:rsidR="00263A00">
        <w:rPr>
          <w:rFonts w:ascii="Times" w:eastAsia="Times" w:hAnsi="Times" w:cs="Times"/>
          <w:b/>
        </w:rPr>
        <w:t>:</w:t>
      </w:r>
      <w:r w:rsidRPr="006B21AC">
        <w:rPr>
          <w:rFonts w:ascii="Times" w:eastAsia="Times" w:hAnsi="Times" w:cs="Times"/>
          <w:b/>
        </w:rPr>
        <w:t xml:space="preserve"> This excerpt is from Count Cavour, who was named prime minister of Piedmont- Sardinia in 1852.</w:t>
      </w:r>
      <w:proofErr w:type="gramEnd"/>
      <w:r w:rsidRPr="006B21AC">
        <w:rPr>
          <w:rFonts w:ascii="Times" w:eastAsia="Times" w:hAnsi="Times" w:cs="Times"/>
          <w:b/>
        </w:rPr>
        <w:t xml:space="preserve"> As a diplomat, he provided the "brains" of Italian unification.</w:t>
      </w:r>
    </w:p>
    <w:p w:rsidR="00E145A6" w:rsidRDefault="006B21AC" w:rsidP="00850F18">
      <w:pPr>
        <w:widowControl w:val="0"/>
        <w:spacing w:after="100"/>
        <w:rPr>
          <w:rFonts w:ascii="Times" w:eastAsia="Times" w:hAnsi="Times" w:cs="Times"/>
          <w:b/>
        </w:rPr>
      </w:pPr>
      <w:r>
        <w:rPr>
          <w:noProof/>
        </w:rPr>
        <mc:AlternateContent>
          <mc:Choice Requires="wps">
            <w:drawing>
              <wp:inline distT="0" distB="0" distL="0" distR="0" wp14:anchorId="5B3CFEEC" wp14:editId="4E0C818B">
                <wp:extent cx="1828800" cy="1828800"/>
                <wp:effectExtent l="0" t="0" r="12700" b="27305"/>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Pr="004D7B57" w:rsidRDefault="006B21AC" w:rsidP="004D7B57">
                            <w:pPr>
                              <w:widowControl w:val="0"/>
                              <w:spacing w:after="100"/>
                              <w:rPr>
                                <w:rFonts w:ascii="Times" w:eastAsia="Times" w:hAnsi="Times" w:cs="Times"/>
                              </w:rPr>
                            </w:pPr>
                            <w:r>
                              <w:rPr>
                                <w:rFonts w:ascii="Times" w:eastAsia="Times" w:hAnsi="Times" w:cs="Times"/>
                              </w:rPr>
                              <w:t>We ardently wish to free Italy from foreign rule.... We want to drive out the foreigners not only because we want to see our country powerful and glorious, but because we want to elevate the Italian people in intelligence and moral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3"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OSZw8D7AAAA4QEAABMAAAAAAAAAAAAAAAAA&#10;AAAAAFtDb250ZW50X1R5cGVzXS54bWxQSwECLQAUAAYACAAAACEAI7Jq4dcAAACUAQAACwAAAAAA&#10;AAAAAAAAAAAsAQAAX3JlbHMvLnJlbHNQSwECLQAUAAYACAAAACEAqPGBsEQCAACNBAAADgAAAAAA&#10;AAAAAAAAAAAsAgAAZHJzL2Uyb0RvYy54bWxQSwECLQAUAAYACAAAACEAtwwDCNcAAAAFAQAADwAA&#10;AAAAAAAAAAAAAACcBAAAZHJzL2Rvd25yZXYueG1sUEsFBgAAAAAEAAQA8wAAAKAFAAAAAA==&#10;" filled="f" strokeweight=".5pt">
                <v:textbox style="mso-fit-shape-to-text:t">
                  <w:txbxContent>
                    <w:p w:rsidR="006B21AC" w:rsidRPr="004D7B57" w:rsidRDefault="006B21AC" w:rsidP="004D7B57">
                      <w:pPr>
                        <w:widowControl w:val="0"/>
                        <w:spacing w:after="100"/>
                        <w:rPr>
                          <w:rFonts w:ascii="Times" w:eastAsia="Times" w:hAnsi="Times" w:cs="Times"/>
                        </w:rPr>
                      </w:pPr>
                      <w:r>
                        <w:rPr>
                          <w:rFonts w:ascii="Times" w:eastAsia="Times" w:hAnsi="Times" w:cs="Times"/>
                        </w:rPr>
                        <w:t xml:space="preserve">We ardently wish to free Italy from foreign rule.... We want to drive out the foreigners not only because we want to see our country powerful and glorious, </w:t>
                      </w:r>
                      <w:proofErr w:type="gramStart"/>
                      <w:r>
                        <w:rPr>
                          <w:rFonts w:ascii="Times" w:eastAsia="Times" w:hAnsi="Times" w:cs="Times"/>
                        </w:rPr>
                        <w:t>but</w:t>
                      </w:r>
                      <w:proofErr w:type="gramEnd"/>
                      <w:r>
                        <w:rPr>
                          <w:rFonts w:ascii="Times" w:eastAsia="Times" w:hAnsi="Times" w:cs="Times"/>
                        </w:rPr>
                        <w:t xml:space="preserve"> because we want to elevate the Italian people in intelligence and moral development.</w:t>
                      </w:r>
                    </w:p>
                  </w:txbxContent>
                </v:textbox>
                <w10:anchorlock/>
              </v:shape>
            </w:pict>
          </mc:Fallback>
        </mc:AlternateContent>
      </w:r>
    </w:p>
    <w:p w:rsidR="00E145A6" w:rsidRDefault="00E145A6" w:rsidP="00850F18">
      <w:pPr>
        <w:widowControl w:val="0"/>
        <w:spacing w:after="100"/>
        <w:rPr>
          <w:rFonts w:ascii="Times" w:eastAsia="Times" w:hAnsi="Times" w:cs="Times"/>
          <w:b/>
        </w:rPr>
      </w:pPr>
    </w:p>
    <w:p w:rsidR="005A5739" w:rsidRDefault="00E145A6" w:rsidP="00850F18">
      <w:pPr>
        <w:widowControl w:val="0"/>
        <w:spacing w:after="100"/>
        <w:rPr>
          <w:rFonts w:ascii="Times" w:eastAsia="Times" w:hAnsi="Times" w:cs="Times"/>
        </w:rPr>
      </w:pPr>
      <w:r w:rsidRPr="006B21AC">
        <w:rPr>
          <w:rFonts w:ascii="Times" w:eastAsia="Times" w:hAnsi="Times" w:cs="Times"/>
          <w:b/>
        </w:rPr>
        <w:t>Document 4</w:t>
      </w:r>
      <w:r w:rsidR="00263A00">
        <w:rPr>
          <w:rFonts w:ascii="Times" w:eastAsia="Times" w:hAnsi="Times" w:cs="Times"/>
          <w:b/>
        </w:rPr>
        <w:t>:</w:t>
      </w:r>
      <w:r w:rsidRPr="006B21AC">
        <w:rPr>
          <w:rFonts w:ascii="Times" w:eastAsia="Times" w:hAnsi="Times" w:cs="Times"/>
          <w:b/>
        </w:rPr>
        <w:t xml:space="preserve"> Giuseppe Garibaldi was the" sword" of Italian unification. He added the southern </w:t>
      </w:r>
      <w:r w:rsidRPr="006B21AC">
        <w:rPr>
          <w:rFonts w:ascii="Times" w:eastAsia="Times" w:hAnsi="Times" w:cs="Times"/>
          <w:b/>
        </w:rPr>
        <w:lastRenderedPageBreak/>
        <w:t xml:space="preserve">Kingdom of the Two </w:t>
      </w:r>
      <w:proofErr w:type="spellStart"/>
      <w:r w:rsidRPr="006B21AC">
        <w:rPr>
          <w:rFonts w:ascii="Times" w:eastAsia="Times" w:hAnsi="Times" w:cs="Times"/>
          <w:b/>
        </w:rPr>
        <w:t>Sicilies</w:t>
      </w:r>
      <w:proofErr w:type="spellEnd"/>
      <w:r w:rsidRPr="006B21AC">
        <w:rPr>
          <w:rFonts w:ascii="Times" w:eastAsia="Times" w:hAnsi="Times" w:cs="Times"/>
          <w:b/>
        </w:rPr>
        <w:t xml:space="preserve"> to Italy in 1860. He described his soldiers, known as Red Shirts, with these words.</w:t>
      </w:r>
      <w:r w:rsidR="006B21AC" w:rsidRPr="006B21AC">
        <w:rPr>
          <w:noProof/>
        </w:rPr>
        <w:t xml:space="preserve"> </w:t>
      </w:r>
      <w:r w:rsidR="006B21AC">
        <w:rPr>
          <w:noProof/>
        </w:rPr>
        <mc:AlternateContent>
          <mc:Choice Requires="wps">
            <w:drawing>
              <wp:inline distT="0" distB="0" distL="0" distR="0" wp14:anchorId="50D29B38" wp14:editId="3A99987F">
                <wp:extent cx="1828800" cy="1828800"/>
                <wp:effectExtent l="0" t="0" r="12700" b="27305"/>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Pr="008D7795" w:rsidRDefault="006B21AC" w:rsidP="006B21AC">
                            <w:pPr>
                              <w:widowControl w:val="0"/>
                              <w:spacing w:after="100"/>
                              <w:rPr>
                                <w:rFonts w:ascii="Times" w:eastAsia="Times" w:hAnsi="Times" w:cs="Times"/>
                              </w:rPr>
                            </w:pPr>
                            <w:r>
                              <w:rPr>
                                <w:rFonts w:ascii="Times" w:eastAsia="Times" w:hAnsi="Times" w:cs="Times"/>
                              </w:rPr>
                              <w:t>O noble Thousand! ... I love to remember you! ... Where any of our brothers are fighting for liberty, there all Italians must hasten!-such was your motto. Let him who loves his country in his heart, and not with his lips only, follow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4"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OSZw8D7AAAA4QEAABMAAAAAAAAAAAAAAAAA&#10;AAAAAFtDb250ZW50X1R5cGVzXS54bWxQSwECLQAUAAYACAAAACEAI7Jq4dcAAACUAQAACwAAAAAA&#10;AAAAAAAAAAAsAQAAX3JlbHMvLnJlbHNQSwECLQAUAAYACAAAACEAuCaL5kQCAACNBAAADgAAAAAA&#10;AAAAAAAAAAAsAgAAZHJzL2Uyb0RvYy54bWxQSwECLQAUAAYACAAAACEAtwwDCNcAAAAFAQAADwAA&#10;AAAAAAAAAAAAAACcBAAAZHJzL2Rvd25yZXYueG1sUEsFBgAAAAAEAAQA8wAAAKAFAAAAAA==&#10;" filled="f" strokeweight=".5pt">
                <v:textbox style="mso-fit-shape-to-text:t">
                  <w:txbxContent>
                    <w:p w:rsidR="006B21AC" w:rsidRPr="008D7795" w:rsidRDefault="006B21AC" w:rsidP="006B21AC">
                      <w:pPr>
                        <w:widowControl w:val="0"/>
                        <w:spacing w:after="100"/>
                        <w:rPr>
                          <w:rFonts w:ascii="Times" w:eastAsia="Times" w:hAnsi="Times" w:cs="Times"/>
                        </w:rPr>
                      </w:pPr>
                      <w:r>
                        <w:rPr>
                          <w:rFonts w:ascii="Times" w:eastAsia="Times" w:hAnsi="Times" w:cs="Times"/>
                        </w:rPr>
                        <w:t>O noble Thousand! ... I love to remember you! ... Where any of our brothers are fighting for liberty, there all Italians must hasten</w:t>
                      </w:r>
                      <w:proofErr w:type="gramStart"/>
                      <w:r>
                        <w:rPr>
                          <w:rFonts w:ascii="Times" w:eastAsia="Times" w:hAnsi="Times" w:cs="Times"/>
                        </w:rPr>
                        <w:t>!-</w:t>
                      </w:r>
                      <w:proofErr w:type="gramEnd"/>
                      <w:r>
                        <w:rPr>
                          <w:rFonts w:ascii="Times" w:eastAsia="Times" w:hAnsi="Times" w:cs="Times"/>
                        </w:rPr>
                        <w:t>such was your motto. Let him who loves his country in his heart, and not with his lips only, follow me.</w:t>
                      </w:r>
                    </w:p>
                  </w:txbxContent>
                </v:textbox>
                <w10:anchorlock/>
              </v:shape>
            </w:pict>
          </mc:Fallback>
        </mc:AlternateContent>
      </w:r>
    </w:p>
    <w:p w:rsidR="00E145A6" w:rsidRDefault="00E145A6" w:rsidP="00850F18">
      <w:pPr>
        <w:widowControl w:val="0"/>
        <w:spacing w:after="100"/>
        <w:rPr>
          <w:rFonts w:ascii="Times" w:eastAsia="Times" w:hAnsi="Times" w:cs="Times"/>
          <w:b/>
        </w:rPr>
      </w:pPr>
    </w:p>
    <w:p w:rsidR="005A5739" w:rsidRPr="006B21AC" w:rsidRDefault="00E145A6" w:rsidP="00850F18">
      <w:pPr>
        <w:widowControl w:val="0"/>
        <w:spacing w:after="100"/>
        <w:rPr>
          <w:rFonts w:ascii="Times" w:eastAsia="Times" w:hAnsi="Times" w:cs="Times"/>
          <w:b/>
        </w:rPr>
      </w:pPr>
      <w:r w:rsidRPr="006B21AC">
        <w:rPr>
          <w:rFonts w:ascii="Times" w:eastAsia="Times" w:hAnsi="Times" w:cs="Times"/>
          <w:b/>
        </w:rPr>
        <w:t>Document 5</w:t>
      </w:r>
      <w:r w:rsidR="00263A00">
        <w:rPr>
          <w:rFonts w:ascii="Times" w:eastAsia="Times" w:hAnsi="Times" w:cs="Times"/>
          <w:b/>
        </w:rPr>
        <w:t>:</w:t>
      </w:r>
      <w:r w:rsidRPr="006B21AC">
        <w:rPr>
          <w:rFonts w:ascii="Times" w:eastAsia="Times" w:hAnsi="Times" w:cs="Times"/>
          <w:b/>
        </w:rPr>
        <w:t xml:space="preserve"> These words were spoken by Otto von Bismarck, prime minister of Prussia, in 1866. Some people feel that Bismarck single-handedly unified Germany and started it on its road to greatness. Here, Bismarck explained the process for unification of Germany.</w:t>
      </w:r>
    </w:p>
    <w:p w:rsidR="00E145A6" w:rsidRDefault="006B21AC" w:rsidP="00850F18">
      <w:pPr>
        <w:widowControl w:val="0"/>
        <w:spacing w:after="100"/>
      </w:pPr>
      <w:r>
        <w:rPr>
          <w:noProof/>
        </w:rPr>
        <mc:AlternateContent>
          <mc:Choice Requires="wps">
            <w:drawing>
              <wp:inline distT="0" distB="0" distL="0" distR="0" wp14:anchorId="317C2238" wp14:editId="02398F45">
                <wp:extent cx="1828800" cy="1828800"/>
                <wp:effectExtent l="0" t="0" r="12700" b="25400"/>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Pr="00B014EE" w:rsidRDefault="006B21AC" w:rsidP="00B014EE">
                            <w:pPr>
                              <w:widowControl w:val="0"/>
                              <w:spacing w:after="100"/>
                              <w:rPr>
                                <w:rFonts w:ascii="Times" w:eastAsia="Times" w:hAnsi="Times" w:cs="Times"/>
                              </w:rPr>
                            </w:pPr>
                            <w:r>
                              <w:rPr>
                                <w:rFonts w:ascii="Times" w:eastAsia="Times" w:hAnsi="Times" w:cs="Times"/>
                              </w:rPr>
                              <w:t>I had shown plainly the direction in which I was going. Prussia ... could no longer carry alone the power that Germany required for its security. That must be equally distributed over all German peoples. We would get not nearer our goal by speeches, associations, or decisions by the majority. We would not be able to avoid serious contest with Austria. This contest could only be settled by blood and iron. There is one way to guarantee our success. The deputies must place the greatest possible weight of blood and iron in the hands of the King of Prussia.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5"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OSZw8D7AAAA4QEAABMAAAAAAAAAAAAAAAAA&#10;AAAAAFtDb250ZW50X1R5cGVzXS54bWxQSwECLQAUAAYACAAAACEAI7Jq4dcAAACUAQAACwAAAAAA&#10;AAAAAAAAAAAsAQAAX3JlbHMvLnJlbHNQSwECLQAUAAYACAAAACEAQZvt7UQCAACNBAAADgAAAAAA&#10;AAAAAAAAAAAsAgAAZHJzL2Uyb0RvYy54bWxQSwECLQAUAAYACAAAACEAtwwDCNcAAAAFAQAADwAA&#10;AAAAAAAAAAAAAACcBAAAZHJzL2Rvd25yZXYueG1sUEsFBgAAAAAEAAQA8wAAAKAFAAAAAA==&#10;" filled="f" strokeweight=".5pt">
                <v:textbox style="mso-fit-shape-to-text:t">
                  <w:txbxContent>
                    <w:p w:rsidR="006B21AC" w:rsidRPr="00B014EE" w:rsidRDefault="006B21AC" w:rsidP="00B014EE">
                      <w:pPr>
                        <w:widowControl w:val="0"/>
                        <w:spacing w:after="100"/>
                        <w:rPr>
                          <w:rFonts w:ascii="Times" w:eastAsia="Times" w:hAnsi="Times" w:cs="Times"/>
                        </w:rPr>
                      </w:pPr>
                      <w:r>
                        <w:rPr>
                          <w:rFonts w:ascii="Times" w:eastAsia="Times" w:hAnsi="Times" w:cs="Times"/>
                        </w:rPr>
                        <w:t>I had shown plainly the direction in which I was going. Prussia ... could no longer carry alone the power that Germany required for its security. That must be equally distributed over all German peoples. We would get not nearer our goal by speeches, associations, or decisions by the majority. We would not be able to avoid serious contest with Austria. This contest could only be settled by blood and iron. There is one way to guarantee our success. The deputies must place the greatest possible weight of blood and iron in the hands of the King of Prussia.</w:t>
                      </w:r>
                    </w:p>
                  </w:txbxContent>
                </v:textbox>
                <w10:anchorlock/>
              </v:shape>
            </w:pict>
          </mc:Fallback>
        </mc:AlternateContent>
      </w:r>
    </w:p>
    <w:p w:rsidR="005A5739" w:rsidRDefault="00E145A6" w:rsidP="00850F18">
      <w:pPr>
        <w:widowControl w:val="0"/>
        <w:spacing w:after="100"/>
        <w:rPr>
          <w:rFonts w:ascii="Times" w:eastAsia="Times" w:hAnsi="Times" w:cs="Times"/>
        </w:rPr>
      </w:pPr>
      <w:proofErr w:type="gramStart"/>
      <w:r w:rsidRPr="006B21AC">
        <w:rPr>
          <w:rFonts w:ascii="Times" w:eastAsia="Times" w:hAnsi="Times" w:cs="Times"/>
          <w:b/>
        </w:rPr>
        <w:t>Document</w:t>
      </w:r>
      <w:r w:rsidR="006B21AC">
        <w:rPr>
          <w:rFonts w:ascii="Times" w:eastAsia="Times" w:hAnsi="Times" w:cs="Times"/>
          <w:b/>
        </w:rPr>
        <w:t xml:space="preserve"> </w:t>
      </w:r>
      <w:r w:rsidRPr="006B21AC">
        <w:rPr>
          <w:rFonts w:ascii="Times" w:eastAsia="Times" w:hAnsi="Times" w:cs="Times"/>
          <w:b/>
        </w:rPr>
        <w:t>6</w:t>
      </w:r>
      <w:r w:rsidR="00263A00">
        <w:rPr>
          <w:rFonts w:ascii="Times" w:eastAsia="Times" w:hAnsi="Times" w:cs="Times"/>
          <w:b/>
        </w:rPr>
        <w:t>:</w:t>
      </w:r>
      <w:r w:rsidRPr="006B21AC">
        <w:rPr>
          <w:rFonts w:ascii="Times" w:eastAsia="Times" w:hAnsi="Times" w:cs="Times"/>
          <w:b/>
        </w:rPr>
        <w:t xml:space="preserve"> Bismarck commenting on the war with Austria in 1866.</w:t>
      </w:r>
      <w:proofErr w:type="gramEnd"/>
    </w:p>
    <w:p w:rsidR="00E145A6" w:rsidRDefault="006B21AC" w:rsidP="00850F18">
      <w:pPr>
        <w:widowControl w:val="0"/>
        <w:spacing w:after="100"/>
        <w:rPr>
          <w:rFonts w:ascii="Times" w:eastAsia="Times" w:hAnsi="Times" w:cs="Times"/>
          <w:b/>
        </w:rPr>
      </w:pPr>
      <w:r>
        <w:rPr>
          <w:noProof/>
        </w:rPr>
        <mc:AlternateContent>
          <mc:Choice Requires="wps">
            <w:drawing>
              <wp:inline distT="0" distB="0" distL="0" distR="0" wp14:anchorId="753A0422" wp14:editId="4DBD83CA">
                <wp:extent cx="1828800" cy="1828800"/>
                <wp:effectExtent l="0" t="0" r="12700" b="10160"/>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Default="006B21AC">
                            <w:pPr>
                              <w:widowControl w:val="0"/>
                              <w:spacing w:after="100"/>
                              <w:rPr>
                                <w:rFonts w:ascii="Times" w:eastAsia="Times" w:hAnsi="Times" w:cs="Times"/>
                              </w:rPr>
                            </w:pPr>
                            <w:r>
                              <w:rPr>
                                <w:rFonts w:ascii="Times" w:eastAsia="Times" w:hAnsi="Times" w:cs="Times"/>
                              </w:rPr>
                              <w:t>We had to avoid wounding Austria too severely; we had to avoid leaving behind in her any unnecessary bitterness of feeling or desire for revenge; we ought rather to reserve the possibility of becoming friends again with our adversary of the moment, and in any case to regard the Austrian state as a piece on the European chessboard. If Austria were severely injured, she would become the ally of France and of every other opponent of ours; she would even sacrifice her anti-Russian interests for the sake of revenge on Prussia. . . .The acquisition of provinces like Austria Silesia and portions of Bohemia could not strengthen the Prussian state; it would not lead to an amalgamation of German Austria with Prussia, and Vienna could not be governed from Berlin as a mere dependency. . . .Austria's conflict and rivalry with us was no more culpable than ours with her; our task was the establishment or foundation of German national unity under the leadership of the King of Prussia.</w:t>
                            </w:r>
                          </w:p>
                          <w:p w:rsidR="006B21AC" w:rsidRPr="00671A13" w:rsidRDefault="006B21AC" w:rsidP="00671A13">
                            <w:pPr>
                              <w:widowControl w:val="0"/>
                              <w:spacing w:after="100"/>
                              <w:rPr>
                                <w:rFonts w:ascii="Times" w:eastAsia="Times" w:hAnsi="Times" w:cs="Times"/>
                              </w:rPr>
                            </w:pPr>
                            <w:r>
                              <w:rPr>
                                <w:rFonts w:ascii="Times" w:eastAsia="Times" w:hAnsi="Times" w:cs="Times"/>
                              </w:rPr>
                              <w:t>http://www.fordham.edu/Halsall/mod/germanunification.asp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7"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OSZw8D7AAAA4QEAABMAAAAAAAAAAAAAAAAA&#10;AAAAAFtDb250ZW50X1R5cGVzXS54bWxQSwECLQAUAAYACAAAACEAI7Jq4dcAAACUAQAACwAAAAAA&#10;AAAAAAAAAAAsAQAAX3JlbHMvLnJlbHNQSwECLQAUAAYACAAAACEA46tvp0QCAACNBAAADgAAAAAA&#10;AAAAAAAAAAAsAgAAZHJzL2Uyb0RvYy54bWxQSwECLQAUAAYACAAAACEAtwwDCNcAAAAFAQAADwAA&#10;AAAAAAAAAAAAAACcBAAAZHJzL2Rvd25yZXYueG1sUEsFBgAAAAAEAAQA8wAAAKAFAAAAAA==&#10;" filled="f" strokeweight=".5pt">
                <v:textbox style="mso-fit-shape-to-text:t">
                  <w:txbxContent>
                    <w:p w:rsidR="006B21AC" w:rsidRDefault="006B21AC">
                      <w:pPr>
                        <w:widowControl w:val="0"/>
                        <w:spacing w:after="100"/>
                        <w:rPr>
                          <w:rFonts w:ascii="Times" w:eastAsia="Times" w:hAnsi="Times" w:cs="Times"/>
                        </w:rPr>
                      </w:pPr>
                      <w:r>
                        <w:rPr>
                          <w:rFonts w:ascii="Times" w:eastAsia="Times" w:hAnsi="Times" w:cs="Times"/>
                        </w:rPr>
                        <w:t xml:space="preserve">We had to avoid wounding Austria too severely; we had to avoid leaving behind in her any unnecessary bitterness of feeling or desire for revenge; we ought rather to reserve the possibility of becoming friends again with our adversary of the moment, and in any case to regard the Austrian state as a piece on the European chessboard. If Austria were severely injured, she would become the ally of France and of every other opponent of ours; she would even sacrifice her anti-Russian interests for the sake of revenge on </w:t>
                      </w:r>
                      <w:proofErr w:type="gramStart"/>
                      <w:r>
                        <w:rPr>
                          <w:rFonts w:ascii="Times" w:eastAsia="Times" w:hAnsi="Times" w:cs="Times"/>
                        </w:rPr>
                        <w:t>Prussia.</w:t>
                      </w:r>
                      <w:proofErr w:type="gramEnd"/>
                      <w:r>
                        <w:rPr>
                          <w:rFonts w:ascii="Times" w:eastAsia="Times" w:hAnsi="Times" w:cs="Times"/>
                        </w:rPr>
                        <w:t xml:space="preserve"> . . .The acquisition of provinces like Austria Silesia and portions of Bohemia could not strengthen the Prussian state; it would not lead to an amalgamation of German Austria with Prussia, and Vienna could not be governed from Berlin as a mere </w:t>
                      </w:r>
                      <w:proofErr w:type="gramStart"/>
                      <w:r>
                        <w:rPr>
                          <w:rFonts w:ascii="Times" w:eastAsia="Times" w:hAnsi="Times" w:cs="Times"/>
                        </w:rPr>
                        <w:t>dependency.</w:t>
                      </w:r>
                      <w:proofErr w:type="gramEnd"/>
                      <w:r>
                        <w:rPr>
                          <w:rFonts w:ascii="Times" w:eastAsia="Times" w:hAnsi="Times" w:cs="Times"/>
                        </w:rPr>
                        <w:t xml:space="preserve"> . . .Austria's conflict and rivalry with us was no more culpable than ours with her</w:t>
                      </w:r>
                      <w:proofErr w:type="gramStart"/>
                      <w:r>
                        <w:rPr>
                          <w:rFonts w:ascii="Times" w:eastAsia="Times" w:hAnsi="Times" w:cs="Times"/>
                        </w:rPr>
                        <w:t>;</w:t>
                      </w:r>
                      <w:proofErr w:type="gramEnd"/>
                      <w:r>
                        <w:rPr>
                          <w:rFonts w:ascii="Times" w:eastAsia="Times" w:hAnsi="Times" w:cs="Times"/>
                        </w:rPr>
                        <w:t xml:space="preserve"> our task was the establishment or foundation of German national unity under the leadership of the King of Prussia.</w:t>
                      </w:r>
                    </w:p>
                    <w:p w:rsidR="006B21AC" w:rsidRPr="00671A13" w:rsidRDefault="006B21AC" w:rsidP="00671A13">
                      <w:pPr>
                        <w:widowControl w:val="0"/>
                        <w:spacing w:after="100"/>
                        <w:rPr>
                          <w:rFonts w:ascii="Times" w:eastAsia="Times" w:hAnsi="Times" w:cs="Times"/>
                        </w:rPr>
                      </w:pPr>
                      <w:r>
                        <w:rPr>
                          <w:rFonts w:ascii="Times" w:eastAsia="Times" w:hAnsi="Times" w:cs="Times"/>
                        </w:rPr>
                        <w:t>http://www.fordham.edu/Halsall/mod/germanunification.asp</w:t>
                      </w:r>
                    </w:p>
                  </w:txbxContent>
                </v:textbox>
                <w10:anchorlock/>
              </v:shape>
            </w:pict>
          </mc:Fallback>
        </mc:AlternateContent>
      </w:r>
    </w:p>
    <w:p w:rsidR="005A5739" w:rsidRDefault="00E145A6" w:rsidP="00850F18">
      <w:pPr>
        <w:widowControl w:val="0"/>
        <w:spacing w:after="100"/>
        <w:rPr>
          <w:rFonts w:ascii="Times" w:eastAsia="Times" w:hAnsi="Times" w:cs="Times"/>
        </w:rPr>
      </w:pPr>
      <w:r w:rsidRPr="006B21AC">
        <w:rPr>
          <w:rFonts w:ascii="Times" w:eastAsia="Times" w:hAnsi="Times" w:cs="Times"/>
          <w:b/>
        </w:rPr>
        <w:t>Document 7</w:t>
      </w:r>
      <w:r w:rsidR="00263A00">
        <w:rPr>
          <w:rFonts w:ascii="Times" w:eastAsia="Times" w:hAnsi="Times" w:cs="Times"/>
          <w:b/>
        </w:rPr>
        <w:t>:</w:t>
      </w:r>
      <w:r w:rsidRPr="006B21AC">
        <w:rPr>
          <w:rFonts w:ascii="Times" w:eastAsia="Times" w:hAnsi="Times" w:cs="Times"/>
          <w:b/>
        </w:rPr>
        <w:t xml:space="preserve"> Speech of Vittorio Emanuele I, King of Italy, 1861:</w:t>
      </w:r>
    </w:p>
    <w:p w:rsidR="00E145A6" w:rsidRDefault="006B21AC" w:rsidP="00850F18">
      <w:pPr>
        <w:widowControl w:val="0"/>
        <w:spacing w:after="100"/>
        <w:rPr>
          <w:rFonts w:ascii="Times" w:eastAsia="Times" w:hAnsi="Times" w:cs="Times"/>
          <w:b/>
        </w:rPr>
      </w:pPr>
      <w:r>
        <w:rPr>
          <w:noProof/>
        </w:rPr>
        <mc:AlternateContent>
          <mc:Choice Requires="wps">
            <w:drawing>
              <wp:inline distT="0" distB="0" distL="0" distR="0" wp14:anchorId="7A75BB77" wp14:editId="11A5B154">
                <wp:extent cx="1828800" cy="1828800"/>
                <wp:effectExtent l="0" t="0" r="12700" b="19685"/>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Pr="00AA3140" w:rsidRDefault="006B21AC" w:rsidP="00AA3140">
                            <w:pPr>
                              <w:widowControl w:val="0"/>
                              <w:spacing w:after="100"/>
                              <w:rPr>
                                <w:rFonts w:ascii="Times" w:eastAsia="Times" w:hAnsi="Times" w:cs="Times"/>
                              </w:rPr>
                            </w:pPr>
                            <w:r>
                              <w:rPr>
                                <w:rFonts w:ascii="Times" w:eastAsia="Times" w:hAnsi="Times" w:cs="Times"/>
                              </w:rPr>
                              <w:t>Free, and nearly entirely united, the opinion of civilized nations is favorable to us; the just and liberal principles, now prevailing in the councils of Europe, are favorable to us. Italy herself, too, will become a guarantee of order and peace, and will once more be an efficacious instrument of universal civilization. . . These facts have inspired the nation with great confidence in its own destinies. I take pleasure in manifesting to the first Parliament of Italy the joy I feel in my heart as king and soldier.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8"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OSZw8D7AAAA4QEAABMAAAAAAAAAAAAAAAAA&#10;AAAAAFtDb250ZW50X1R5cGVzXS54bWxQSwECLQAUAAYACAAAACEAI7Jq4dcAAACUAQAACwAAAAAA&#10;AAAAAAAAAAAsAQAAX3JlbHMvLnJlbHNQSwECLQAUAAYACAAAACEAMGqv/EQCAACNBAAADgAAAAAA&#10;AAAAAAAAAAAsAgAAZHJzL2Uyb0RvYy54bWxQSwECLQAUAAYACAAAACEAtwwDCNcAAAAFAQAADwAA&#10;AAAAAAAAAAAAAACcBAAAZHJzL2Rvd25yZXYueG1sUEsFBgAAAAAEAAQA8wAAAKAFAAAAAA==&#10;" filled="f" strokeweight=".5pt">
                <v:textbox style="mso-fit-shape-to-text:t">
                  <w:txbxContent>
                    <w:p w:rsidR="006B21AC" w:rsidRPr="00AA3140" w:rsidRDefault="006B21AC" w:rsidP="00AA3140">
                      <w:pPr>
                        <w:widowControl w:val="0"/>
                        <w:spacing w:after="100"/>
                        <w:rPr>
                          <w:rFonts w:ascii="Times" w:eastAsia="Times" w:hAnsi="Times" w:cs="Times"/>
                        </w:rPr>
                      </w:pPr>
                      <w:r>
                        <w:rPr>
                          <w:rFonts w:ascii="Times" w:eastAsia="Times" w:hAnsi="Times" w:cs="Times"/>
                        </w:rPr>
                        <w:t xml:space="preserve">Free, and nearly entirely united, the opinion of civilized nations is favorable to us; the just and liberal principles, now prevailing in the councils of Europe, are favorable to us. Italy herself, too, will become a guarantee of order and peace, and will once more be an efficacious instrument of universal </w:t>
                      </w:r>
                      <w:proofErr w:type="gramStart"/>
                      <w:r>
                        <w:rPr>
                          <w:rFonts w:ascii="Times" w:eastAsia="Times" w:hAnsi="Times" w:cs="Times"/>
                        </w:rPr>
                        <w:t>civilization.</w:t>
                      </w:r>
                      <w:proofErr w:type="gramEnd"/>
                      <w:r>
                        <w:rPr>
                          <w:rFonts w:ascii="Times" w:eastAsia="Times" w:hAnsi="Times" w:cs="Times"/>
                        </w:rPr>
                        <w:t xml:space="preserve"> . . These facts have inspired the nation with great confidence in its own destinies. I take pleasure in manifesting to the first Parliament of Italy the joy I feel in my heart as king and soldier.</w:t>
                      </w:r>
                    </w:p>
                  </w:txbxContent>
                </v:textbox>
                <w10:anchorlock/>
              </v:shape>
            </w:pict>
          </mc:Fallback>
        </mc:AlternateContent>
      </w:r>
    </w:p>
    <w:p w:rsidR="00E145A6" w:rsidRDefault="00E145A6" w:rsidP="00850F18">
      <w:pPr>
        <w:widowControl w:val="0"/>
        <w:spacing w:after="100"/>
        <w:rPr>
          <w:rFonts w:ascii="Times" w:eastAsia="Times" w:hAnsi="Times" w:cs="Times"/>
          <w:b/>
        </w:rPr>
      </w:pPr>
    </w:p>
    <w:p w:rsidR="00E145A6" w:rsidRDefault="00E145A6" w:rsidP="00850F18">
      <w:pPr>
        <w:widowControl w:val="0"/>
        <w:spacing w:after="100"/>
        <w:rPr>
          <w:rFonts w:ascii="Times" w:eastAsia="Times" w:hAnsi="Times" w:cs="Times"/>
          <w:b/>
        </w:rPr>
      </w:pPr>
    </w:p>
    <w:p w:rsidR="005A5739" w:rsidRPr="006B21AC" w:rsidRDefault="00E145A6" w:rsidP="00850F18">
      <w:pPr>
        <w:widowControl w:val="0"/>
        <w:spacing w:after="100"/>
        <w:rPr>
          <w:rFonts w:ascii="Times" w:eastAsia="Times" w:hAnsi="Times" w:cs="Times"/>
          <w:b/>
        </w:rPr>
      </w:pPr>
      <w:proofErr w:type="gramStart"/>
      <w:r w:rsidRPr="006B21AC">
        <w:rPr>
          <w:rFonts w:ascii="Times" w:eastAsia="Times" w:hAnsi="Times" w:cs="Times"/>
          <w:b/>
        </w:rPr>
        <w:t>Document 8</w:t>
      </w:r>
      <w:r w:rsidR="00263A00">
        <w:rPr>
          <w:rFonts w:ascii="Times" w:eastAsia="Times" w:hAnsi="Times" w:cs="Times"/>
          <w:b/>
        </w:rPr>
        <w:t>:</w:t>
      </w:r>
      <w:r w:rsidRPr="006B21AC">
        <w:rPr>
          <w:rFonts w:ascii="Times" w:eastAsia="Times" w:hAnsi="Times" w:cs="Times"/>
          <w:b/>
        </w:rPr>
        <w:t xml:space="preserve"> There were Jew</w:t>
      </w:r>
      <w:r w:rsidR="00263A00">
        <w:rPr>
          <w:rFonts w:ascii="Times" w:eastAsia="Times" w:hAnsi="Times" w:cs="Times"/>
          <w:b/>
        </w:rPr>
        <w:t>ish</w:t>
      </w:r>
      <w:r w:rsidRPr="006B21AC">
        <w:rPr>
          <w:rFonts w:ascii="Times" w:eastAsia="Times" w:hAnsi="Times" w:cs="Times"/>
          <w:b/>
        </w:rPr>
        <w:t xml:space="preserve"> leaders who called for the return of the Jews to Palestine for </w:t>
      </w:r>
      <w:r w:rsidRPr="006B21AC">
        <w:rPr>
          <w:rFonts w:ascii="Times" w:eastAsia="Times" w:hAnsi="Times" w:cs="Times"/>
          <w:b/>
        </w:rPr>
        <w:lastRenderedPageBreak/>
        <w:t>decades before Theodor Herzl (1860 1904) wrote his influential pamphlet, The Jewish State.</w:t>
      </w:r>
      <w:proofErr w:type="gramEnd"/>
      <w:r w:rsidRPr="006B21AC">
        <w:rPr>
          <w:rFonts w:ascii="Times" w:eastAsia="Times" w:hAnsi="Times" w:cs="Times"/>
          <w:b/>
        </w:rPr>
        <w:t xml:space="preserve"> </w:t>
      </w:r>
      <w:r w:rsidR="00263A00">
        <w:rPr>
          <w:rFonts w:ascii="Times" w:eastAsia="Times" w:hAnsi="Times" w:cs="Times"/>
          <w:b/>
        </w:rPr>
        <w:t xml:space="preserve">His </w:t>
      </w:r>
      <w:r w:rsidRPr="006B21AC">
        <w:rPr>
          <w:rFonts w:ascii="Times" w:eastAsia="Times" w:hAnsi="Times" w:cs="Times"/>
          <w:b/>
        </w:rPr>
        <w:t>work pushed the formation of a political movement to establish a Jewish homeland in Palestine.</w:t>
      </w:r>
    </w:p>
    <w:p w:rsidR="00E145A6" w:rsidRDefault="006B21AC" w:rsidP="00850F18">
      <w:pPr>
        <w:widowControl w:val="0"/>
        <w:spacing w:after="100"/>
      </w:pPr>
      <w:r>
        <w:rPr>
          <w:noProof/>
        </w:rPr>
        <mc:AlternateContent>
          <mc:Choice Requires="wps">
            <w:drawing>
              <wp:inline distT="0" distB="0" distL="0" distR="0" wp14:anchorId="1C90A8FA" wp14:editId="74AF40E7">
                <wp:extent cx="1828800" cy="1828800"/>
                <wp:effectExtent l="0" t="0" r="12700" b="24130"/>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Default="006B21AC">
                            <w:pPr>
                              <w:widowControl w:val="0"/>
                              <w:spacing w:after="100"/>
                              <w:rPr>
                                <w:rFonts w:ascii="Times" w:eastAsia="Times" w:hAnsi="Times" w:cs="Times"/>
                              </w:rPr>
                            </w:pPr>
                            <w:r>
                              <w:rPr>
                                <w:rFonts w:ascii="Times" w:eastAsia="Times" w:hAnsi="Times" w:cs="Times"/>
                              </w:rPr>
                              <w:t>Let the sovereignty be granted us over a portion of the globe large enough to satisfy the rightful requirements of a nation; the rest we shall manage for ourselves. The creation of a new State is neither ridiculous nor impossible. We have in our day witnessed the process in connection with nations which were not largely members of the middle class, but poorer, less educated, and consequently weaker than ourselves. The Governments of all countries scourged by Anti-Semitism will be keenly interested in assisting us to obtain the sovereignty we want... We must not imagine the departure of the Jews to be a sudden one. It will be gradual, continuous, and will cover many decades. The poorest will go first to cultivate the soil. In accordance with a preconceived plan, they will construct roads, bridges, railways and telegraph installations; regulate rivers; and build their own dwellings; their labor will create trade, trade will create markets and markets will attract new settlers, for every man will go voluntarily, at his own expense and his own risk. The labor expended on the land will enhance its value, and the Jews will soon perceive that a new and permanent sphere of operation is opening here for that spirit of enterprise which has heretofore met only with hatred and obloquy.</w:t>
                            </w:r>
                          </w:p>
                          <w:p w:rsidR="006B21AC" w:rsidRPr="0013716F" w:rsidRDefault="006B21AC" w:rsidP="0013716F">
                            <w:pPr>
                              <w:widowControl w:val="0"/>
                              <w:spacing w:after="100"/>
                              <w:rPr>
                                <w:rFonts w:ascii="Times" w:eastAsia="Times" w:hAnsi="Times" w:cs="Times"/>
                                <w:sz w:val="18"/>
                                <w:szCs w:val="18"/>
                              </w:rPr>
                            </w:pPr>
                            <w:r>
                              <w:rPr>
                                <w:rFonts w:ascii="Times" w:eastAsia="Times" w:hAnsi="Times" w:cs="Times"/>
                                <w:sz w:val="18"/>
                                <w:szCs w:val="18"/>
                              </w:rPr>
                              <w:t xml:space="preserve">Theodor Herzl, The Jewish State, An Attempt at a Modern Solution of the Jewish Question, ed. Jacob M. </w:t>
                            </w:r>
                            <w:proofErr w:type="spellStart"/>
                            <w:r>
                              <w:rPr>
                                <w:rFonts w:ascii="Times" w:eastAsia="Times" w:hAnsi="Times" w:cs="Times"/>
                                <w:sz w:val="18"/>
                                <w:szCs w:val="18"/>
                              </w:rPr>
                              <w:t>Alkow</w:t>
                            </w:r>
                            <w:proofErr w:type="spellEnd"/>
                            <w:r>
                              <w:rPr>
                                <w:rFonts w:ascii="Times" w:eastAsia="Times" w:hAnsi="Times" w:cs="Times"/>
                                <w:sz w:val="18"/>
                                <w:szCs w:val="18"/>
                              </w:rPr>
                              <w:t xml:space="preserve"> (New York: American Zionist Emergency Council, 1946), pp. 69, 7677, 7980, 85, 9293.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9"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DkmcPA+wAAAOEBAAATAAAAAAAAAAAAAAAA&#10;AAAAAABbQ29udGVudF9UeXBlc10ueG1sUEsBAi0AFAAGAAgAAAAhACOyauHXAAAAlAEAAAsAAAAA&#10;AAAAAAAAAAAALAEAAF9yZWxzLy5yZWxzUEsBAi0AFAAGAAgAAAAhAMMFegtFAgAAjQQAAA4AAAAA&#10;AAAAAAAAAAAALAIAAGRycy9lMm9Eb2MueG1sUEsBAi0AFAAGAAgAAAAhALcMAwjXAAAABQEAAA8A&#10;AAAAAAAAAAAAAAAAnQQAAGRycy9kb3ducmV2LnhtbFBLBQYAAAAABAAEAPMAAAChBQAAAAA=&#10;" filled="f" strokeweight=".5pt">
                <v:textbox style="mso-fit-shape-to-text:t">
                  <w:txbxContent>
                    <w:p w:rsidR="006B21AC" w:rsidRDefault="006B21AC">
                      <w:pPr>
                        <w:widowControl w:val="0"/>
                        <w:spacing w:after="100"/>
                        <w:rPr>
                          <w:rFonts w:ascii="Times" w:eastAsia="Times" w:hAnsi="Times" w:cs="Times"/>
                        </w:rPr>
                      </w:pPr>
                      <w:r>
                        <w:rPr>
                          <w:rFonts w:ascii="Times" w:eastAsia="Times" w:hAnsi="Times" w:cs="Times"/>
                        </w:rPr>
                        <w:t xml:space="preserve">Let the sovereignty be granted us over a portion of the globe large enough to satisfy the rightful requirements of a nation; the rest we shall manage for ourselves. The creation of a new State is neither ridiculous nor impossible. We have in our day witnessed the process in connection with </w:t>
                      </w:r>
                      <w:proofErr w:type="gramStart"/>
                      <w:r>
                        <w:rPr>
                          <w:rFonts w:ascii="Times" w:eastAsia="Times" w:hAnsi="Times" w:cs="Times"/>
                        </w:rPr>
                        <w:t>nations which</w:t>
                      </w:r>
                      <w:proofErr w:type="gramEnd"/>
                      <w:r>
                        <w:rPr>
                          <w:rFonts w:ascii="Times" w:eastAsia="Times" w:hAnsi="Times" w:cs="Times"/>
                        </w:rPr>
                        <w:t xml:space="preserve"> were not largely members of the middle class, but poorer, less educated, and consequently weaker than ourselves. The Governments of all countries scourged by Anti-Semitism will be keenly interested in assisting us to obtain the sovereignty we want... We must not imagine the departure of the Jews to be a sudden one. It will be gradual, continuous, and will cover many decades. The poorest will go first to cultivate the soil. In accordance with a preconceived plan, they will construct roads, bridges, railways and telegraph installations; regulate rivers; and build their own dwellings; their labor will create trade, trade will create markets and markets will attract new settlers, for every man will go voluntarily, at his own expense and his own risk. The labor expended on the land will enhance its value, and the Jews will soon perceive that a new and permanent sphere of operation is opening here for that spirit of </w:t>
                      </w:r>
                      <w:proofErr w:type="gramStart"/>
                      <w:r>
                        <w:rPr>
                          <w:rFonts w:ascii="Times" w:eastAsia="Times" w:hAnsi="Times" w:cs="Times"/>
                        </w:rPr>
                        <w:t>enterprise which</w:t>
                      </w:r>
                      <w:proofErr w:type="gramEnd"/>
                      <w:r>
                        <w:rPr>
                          <w:rFonts w:ascii="Times" w:eastAsia="Times" w:hAnsi="Times" w:cs="Times"/>
                        </w:rPr>
                        <w:t xml:space="preserve"> has heretofore met only with hatred and obloquy.</w:t>
                      </w:r>
                    </w:p>
                    <w:p w:rsidR="006B21AC" w:rsidRPr="0013716F" w:rsidRDefault="006B21AC" w:rsidP="0013716F">
                      <w:pPr>
                        <w:widowControl w:val="0"/>
                        <w:spacing w:after="100"/>
                        <w:rPr>
                          <w:rFonts w:ascii="Times" w:eastAsia="Times" w:hAnsi="Times" w:cs="Times"/>
                          <w:sz w:val="18"/>
                          <w:szCs w:val="18"/>
                        </w:rPr>
                      </w:pPr>
                      <w:r>
                        <w:rPr>
                          <w:rFonts w:ascii="Times" w:eastAsia="Times" w:hAnsi="Times" w:cs="Times"/>
                          <w:sz w:val="18"/>
                          <w:szCs w:val="18"/>
                        </w:rPr>
                        <w:t xml:space="preserve">Theodor Herzl, The Jewish State, An Attempt at a Modern Solution of the Jewish Question, ed. Jacob M. </w:t>
                      </w:r>
                      <w:proofErr w:type="spellStart"/>
                      <w:r>
                        <w:rPr>
                          <w:rFonts w:ascii="Times" w:eastAsia="Times" w:hAnsi="Times" w:cs="Times"/>
                          <w:sz w:val="18"/>
                          <w:szCs w:val="18"/>
                        </w:rPr>
                        <w:t>Alkow</w:t>
                      </w:r>
                      <w:proofErr w:type="spellEnd"/>
                      <w:r>
                        <w:rPr>
                          <w:rFonts w:ascii="Times" w:eastAsia="Times" w:hAnsi="Times" w:cs="Times"/>
                          <w:sz w:val="18"/>
                          <w:szCs w:val="18"/>
                        </w:rPr>
                        <w:t xml:space="preserve"> (New York: American Zionist Emergency Council, 1946), pp. 69, 7677, 7980, 85, 9293.</w:t>
                      </w:r>
                    </w:p>
                  </w:txbxContent>
                </v:textbox>
                <w10:anchorlock/>
              </v:shape>
            </w:pict>
          </mc:Fallback>
        </mc:AlternateContent>
      </w:r>
    </w:p>
    <w:p w:rsidR="005A5739" w:rsidRDefault="00E145A6" w:rsidP="00850F18">
      <w:pPr>
        <w:widowControl w:val="0"/>
        <w:spacing w:after="100"/>
        <w:rPr>
          <w:rFonts w:ascii="Times" w:eastAsia="Times" w:hAnsi="Times" w:cs="Times"/>
        </w:rPr>
      </w:pPr>
      <w:proofErr w:type="gramStart"/>
      <w:r w:rsidRPr="006B21AC">
        <w:rPr>
          <w:rFonts w:ascii="Times" w:eastAsia="Times" w:hAnsi="Times" w:cs="Times"/>
          <w:b/>
        </w:rPr>
        <w:t>Document 9</w:t>
      </w:r>
      <w:r w:rsidR="00263A00">
        <w:rPr>
          <w:rFonts w:ascii="Times" w:eastAsia="Times" w:hAnsi="Times" w:cs="Times"/>
          <w:b/>
        </w:rPr>
        <w:t>:</w:t>
      </w:r>
      <w:r w:rsidRPr="006B21AC">
        <w:rPr>
          <w:rFonts w:ascii="Times" w:eastAsia="Times" w:hAnsi="Times" w:cs="Times"/>
          <w:b/>
        </w:rPr>
        <w:t xml:space="preserve"> Johann Gottfried von Herder’s Materials for the Philosophy of the History of Mankind laid the intellectual foundations for the claims of cultural nationalism.</w:t>
      </w:r>
      <w:proofErr w:type="gramEnd"/>
    </w:p>
    <w:p w:rsidR="00E145A6" w:rsidRDefault="006B21AC" w:rsidP="00850F18">
      <w:pPr>
        <w:widowControl w:val="0"/>
        <w:spacing w:after="100"/>
        <w:rPr>
          <w:rFonts w:ascii="Times" w:eastAsia="Times" w:hAnsi="Times" w:cs="Times"/>
          <w:b/>
        </w:rPr>
      </w:pPr>
      <w:r>
        <w:rPr>
          <w:noProof/>
        </w:rPr>
        <mc:AlternateContent>
          <mc:Choice Requires="wps">
            <w:drawing>
              <wp:inline distT="0" distB="0" distL="0" distR="0" wp14:anchorId="0259E611" wp14:editId="4DDBCF4D">
                <wp:extent cx="1828800" cy="1828800"/>
                <wp:effectExtent l="0" t="0" r="12700" b="1651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Pr="006A4F92" w:rsidRDefault="006B21AC" w:rsidP="006A4F92">
                            <w:pPr>
                              <w:widowControl w:val="0"/>
                              <w:spacing w:after="100"/>
                              <w:rPr>
                                <w:rFonts w:ascii="Times" w:eastAsia="Times" w:hAnsi="Times" w:cs="Times"/>
                              </w:rPr>
                            </w:pPr>
                            <w:r>
                              <w:rPr>
                                <w:rFonts w:ascii="Times" w:eastAsia="Times" w:hAnsi="Times" w:cs="Times"/>
                              </w:rPr>
                              <w:t xml:space="preserve">No greater injury can be inflicted on a nation than to be robbed of her national character, the peculiarity of her spirit and her language. Reflect on this and you will perceive our irreparable loss. Look about you in Germany for the character of the nation, for </w:t>
                            </w:r>
                            <w:proofErr w:type="gramStart"/>
                            <w:r>
                              <w:rPr>
                                <w:rFonts w:ascii="Times" w:eastAsia="Times" w:hAnsi="Times" w:cs="Times"/>
                              </w:rPr>
                              <w:t>their own</w:t>
                            </w:r>
                            <w:proofErr w:type="gramEnd"/>
                            <w:r>
                              <w:rPr>
                                <w:rFonts w:ascii="Times" w:eastAsia="Times" w:hAnsi="Times" w:cs="Times"/>
                              </w:rPr>
                              <w:t xml:space="preserve"> particular cast of thought, for their own peculiar vein of speech; where are they? Read Tacitus; there you will find their character: "The tribes of Germany, who never degrade themselves by mingling with others, form a peculiar, unadulterated, original nation, which is its own archetype. Even their physical development is universally uniform, despite the large numbers of the people," and so forth.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10"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" filled="f" strokeweight=".5pt">
                <v:textbox style="mso-fit-shape-to-text:t">
                  <w:txbxContent>
                    <w:p w:rsidR="006B21AC" w:rsidRPr="006A4F92" w:rsidRDefault="006B21AC" w:rsidP="006A4F92">
                      <w:pPr>
                        <w:widowControl w:val="0"/>
                        <w:spacing w:after="100"/>
                        <w:rPr>
                          <w:rFonts w:ascii="Times" w:eastAsia="Times" w:hAnsi="Times" w:cs="Times"/>
                        </w:rPr>
                      </w:pPr>
                      <w:r>
                        <w:rPr>
                          <w:rFonts w:ascii="Times" w:eastAsia="Times" w:hAnsi="Times" w:cs="Times"/>
                        </w:rPr>
                        <w:t>No greater injury can be inflicted on a nation than to be robbed of her national character, the peculiarity of her spirit and her language. Reflect on this and you will perceive our irreparable loss. Look about you in Germany for the character of the nation, for their own particular cast of thought, for their own peculiar vein of speech; where are they? Read Tacitus</w:t>
                      </w:r>
                      <w:proofErr w:type="gramStart"/>
                      <w:r>
                        <w:rPr>
                          <w:rFonts w:ascii="Times" w:eastAsia="Times" w:hAnsi="Times" w:cs="Times"/>
                        </w:rPr>
                        <w:t>;</w:t>
                      </w:r>
                      <w:proofErr w:type="gramEnd"/>
                      <w:r>
                        <w:rPr>
                          <w:rFonts w:ascii="Times" w:eastAsia="Times" w:hAnsi="Times" w:cs="Times"/>
                        </w:rPr>
                        <w:t xml:space="preserve"> there you will find their character: "The tribes of Germany, who never degrade themselves by mingling with others, form a peculiar, unadulterated, original nation, which is its own archetype. Even their physical development is universally uniform, despite the large numbers of the people," and so forth. </w:t>
                      </w:r>
                    </w:p>
                  </w:txbxContent>
                </v:textbox>
                <w10:anchorlock/>
              </v:shape>
            </w:pict>
          </mc:Fallback>
        </mc:AlternateContent>
      </w:r>
    </w:p>
    <w:p w:rsidR="005A5739" w:rsidRDefault="00E145A6" w:rsidP="00850F18">
      <w:pPr>
        <w:widowControl w:val="0"/>
        <w:spacing w:after="100"/>
        <w:rPr>
          <w:rFonts w:ascii="Times" w:eastAsia="Times" w:hAnsi="Times" w:cs="Times"/>
        </w:rPr>
      </w:pPr>
      <w:proofErr w:type="gramStart"/>
      <w:r w:rsidRPr="006B21AC">
        <w:rPr>
          <w:rFonts w:ascii="Times" w:eastAsia="Times" w:hAnsi="Times" w:cs="Times"/>
          <w:b/>
        </w:rPr>
        <w:t>Document 10</w:t>
      </w:r>
      <w:r w:rsidR="00263A00">
        <w:rPr>
          <w:rFonts w:ascii="Times" w:eastAsia="Times" w:hAnsi="Times" w:cs="Times"/>
          <w:b/>
        </w:rPr>
        <w:t>:</w:t>
      </w:r>
      <w:r w:rsidRPr="006B21AC">
        <w:rPr>
          <w:rFonts w:ascii="Times" w:eastAsia="Times" w:hAnsi="Times" w:cs="Times"/>
          <w:b/>
        </w:rPr>
        <w:t xml:space="preserve"> Giuseppe Mazzini (18051872), the founder (1831) of Young Italy, was perhaps the leading figure in liberal nationalism.</w:t>
      </w:r>
      <w:proofErr w:type="gramEnd"/>
      <w:r w:rsidRPr="006B21AC">
        <w:rPr>
          <w:rFonts w:ascii="Times" w:eastAsia="Times" w:hAnsi="Times" w:cs="Times"/>
          <w:b/>
        </w:rPr>
        <w:t xml:space="preserve"> He saw the creation of a democratic Italian state as crucial to Italy's development.</w:t>
      </w:r>
    </w:p>
    <w:p w:rsidR="00E145A6" w:rsidRDefault="006B21AC" w:rsidP="00850F18">
      <w:pPr>
        <w:widowControl w:val="0"/>
        <w:spacing w:after="100"/>
        <w:rPr>
          <w:rFonts w:ascii="Times" w:eastAsia="Times" w:hAnsi="Times" w:cs="Times"/>
          <w:b/>
        </w:rPr>
      </w:pPr>
      <w:r>
        <w:rPr>
          <w:noProof/>
        </w:rPr>
        <mc:AlternateContent>
          <mc:Choice Requires="wps">
            <w:drawing>
              <wp:inline distT="0" distB="0" distL="0" distR="0" wp14:anchorId="04AC8E80" wp14:editId="6AE38097">
                <wp:extent cx="1828800" cy="1828800"/>
                <wp:effectExtent l="0" t="0" r="12700" b="25400"/>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Default="006B21AC">
                            <w:pPr>
                              <w:widowControl w:val="0"/>
                              <w:spacing w:after="100"/>
                              <w:ind w:firstLine="720"/>
                              <w:rPr>
                                <w:rFonts w:ascii="Times" w:eastAsia="Times" w:hAnsi="Times" w:cs="Times"/>
                              </w:rPr>
                            </w:pPr>
                            <w:r>
                              <w:rPr>
                                <w:rFonts w:ascii="Times" w:eastAsia="Times" w:hAnsi="Times" w:cs="Times"/>
                              </w:rPr>
                              <w:t xml:space="preserve">In principle, as in the ideas formerly laid down by the men influencing every national party, nationality ought only to be to humanity that which the division of </w:t>
                            </w:r>
                            <w:proofErr w:type="spellStart"/>
                            <w:r>
                              <w:rPr>
                                <w:rFonts w:ascii="Times" w:eastAsia="Times" w:hAnsi="Times" w:cs="Times"/>
                              </w:rPr>
                              <w:t>labour</w:t>
                            </w:r>
                            <w:proofErr w:type="spellEnd"/>
                            <w:r>
                              <w:rPr>
                                <w:rFonts w:ascii="Times" w:eastAsia="Times" w:hAnsi="Times" w:cs="Times"/>
                              </w:rPr>
                              <w:t xml:space="preserve"> is in a workshop-the </w:t>
                            </w:r>
                            <w:proofErr w:type="spellStart"/>
                            <w:r>
                              <w:rPr>
                                <w:rFonts w:ascii="Times" w:eastAsia="Times" w:hAnsi="Times" w:cs="Times"/>
                              </w:rPr>
                              <w:t>recognised</w:t>
                            </w:r>
                            <w:proofErr w:type="spellEnd"/>
                            <w:r>
                              <w:rPr>
                                <w:rFonts w:ascii="Times" w:eastAsia="Times" w:hAnsi="Times" w:cs="Times"/>
                              </w:rPr>
                              <w:t xml:space="preserve"> symbol of association; the assertion of the individuality of a human group called by its geographical position, its traditions, and its language, to fulfil a special function in the European work of </w:t>
                            </w:r>
                            <w:proofErr w:type="spellStart"/>
                            <w:r>
                              <w:rPr>
                                <w:rFonts w:ascii="Times" w:eastAsia="Times" w:hAnsi="Times" w:cs="Times"/>
                              </w:rPr>
                              <w:t>civilisation</w:t>
                            </w:r>
                            <w:proofErr w:type="spellEnd"/>
                            <w:r>
                              <w:rPr>
                                <w:rFonts w:ascii="Times" w:eastAsia="Times" w:hAnsi="Times" w:cs="Times"/>
                              </w:rPr>
                              <w:t>.</w:t>
                            </w:r>
                          </w:p>
                          <w:p w:rsidR="006B21AC" w:rsidRPr="00CF0824" w:rsidRDefault="006B21AC" w:rsidP="00CF0824">
                            <w:pPr>
                              <w:widowControl w:val="0"/>
                              <w:spacing w:after="100"/>
                              <w:rPr>
                                <w:rFonts w:ascii="Times" w:eastAsia="Times" w:hAnsi="Times" w:cs="Times"/>
                                <w:sz w:val="18"/>
                                <w:szCs w:val="18"/>
                              </w:rPr>
                            </w:pPr>
                            <w:r>
                              <w:rPr>
                                <w:rFonts w:ascii="Times" w:eastAsia="Times" w:hAnsi="Times" w:cs="Times"/>
                                <w:sz w:val="18"/>
                                <w:szCs w:val="18"/>
                              </w:rPr>
                              <w:t>Giuseppe Mazzini, "Europe: Its Condition and Prospects," Essays: Selected from the Writings, Literary, Political and Religious of Joseph Mazzini, ed. William Clark (London: Walter Scott, 1880), pp. 266, 27778, 29192.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11" o:spid="_x0000_s1035"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" filled="f" strokeweight=".5pt">
                <v:textbox style="mso-fit-shape-to-text:t">
                  <w:txbxContent>
                    <w:p w:rsidR="006B21AC" w:rsidRDefault="006B21AC">
                      <w:pPr>
                        <w:widowControl w:val="0"/>
                        <w:spacing w:after="100"/>
                        <w:ind w:firstLine="720"/>
                        <w:rPr>
                          <w:rFonts w:ascii="Times" w:eastAsia="Times" w:hAnsi="Times" w:cs="Times"/>
                        </w:rPr>
                      </w:pPr>
                      <w:r>
                        <w:rPr>
                          <w:rFonts w:ascii="Times" w:eastAsia="Times" w:hAnsi="Times" w:cs="Times"/>
                        </w:rPr>
                        <w:t xml:space="preserve">In principle, as in the ideas formerly laid down by the men influencing every national party, nationality ought only to be to humanity that which the division of </w:t>
                      </w:r>
                      <w:proofErr w:type="spellStart"/>
                      <w:r>
                        <w:rPr>
                          <w:rFonts w:ascii="Times" w:eastAsia="Times" w:hAnsi="Times" w:cs="Times"/>
                        </w:rPr>
                        <w:t>labour</w:t>
                      </w:r>
                      <w:proofErr w:type="spellEnd"/>
                      <w:r>
                        <w:rPr>
                          <w:rFonts w:ascii="Times" w:eastAsia="Times" w:hAnsi="Times" w:cs="Times"/>
                        </w:rPr>
                        <w:t xml:space="preserve"> is in a workshop-the </w:t>
                      </w:r>
                      <w:proofErr w:type="spellStart"/>
                      <w:r>
                        <w:rPr>
                          <w:rFonts w:ascii="Times" w:eastAsia="Times" w:hAnsi="Times" w:cs="Times"/>
                        </w:rPr>
                        <w:t>recognised</w:t>
                      </w:r>
                      <w:proofErr w:type="spellEnd"/>
                      <w:r>
                        <w:rPr>
                          <w:rFonts w:ascii="Times" w:eastAsia="Times" w:hAnsi="Times" w:cs="Times"/>
                        </w:rPr>
                        <w:t xml:space="preserve"> symbol of association; the assertion of the individuality of a human group called by its geographical position, its traditions, and its language, to </w:t>
                      </w:r>
                      <w:proofErr w:type="spellStart"/>
                      <w:r>
                        <w:rPr>
                          <w:rFonts w:ascii="Times" w:eastAsia="Times" w:hAnsi="Times" w:cs="Times"/>
                        </w:rPr>
                        <w:t>fulfil</w:t>
                      </w:r>
                      <w:proofErr w:type="spellEnd"/>
                      <w:r>
                        <w:rPr>
                          <w:rFonts w:ascii="Times" w:eastAsia="Times" w:hAnsi="Times" w:cs="Times"/>
                        </w:rPr>
                        <w:t xml:space="preserve"> a special function in the European work of </w:t>
                      </w:r>
                      <w:proofErr w:type="spellStart"/>
                      <w:r>
                        <w:rPr>
                          <w:rFonts w:ascii="Times" w:eastAsia="Times" w:hAnsi="Times" w:cs="Times"/>
                        </w:rPr>
                        <w:t>civilisation</w:t>
                      </w:r>
                      <w:proofErr w:type="spellEnd"/>
                      <w:r>
                        <w:rPr>
                          <w:rFonts w:ascii="Times" w:eastAsia="Times" w:hAnsi="Times" w:cs="Times"/>
                        </w:rPr>
                        <w:t>.</w:t>
                      </w:r>
                    </w:p>
                    <w:p w:rsidR="006B21AC" w:rsidRPr="00CF0824" w:rsidRDefault="006B21AC" w:rsidP="00CF0824">
                      <w:pPr>
                        <w:widowControl w:val="0"/>
                        <w:spacing w:after="100"/>
                        <w:rPr>
                          <w:rFonts w:ascii="Times" w:eastAsia="Times" w:hAnsi="Times" w:cs="Times"/>
                          <w:sz w:val="18"/>
                          <w:szCs w:val="18"/>
                        </w:rPr>
                      </w:pPr>
                      <w:r>
                        <w:rPr>
                          <w:rFonts w:ascii="Times" w:eastAsia="Times" w:hAnsi="Times" w:cs="Times"/>
                          <w:sz w:val="18"/>
                          <w:szCs w:val="18"/>
                        </w:rPr>
                        <w:t>Giuseppe Mazzini, "Europe: Its Condition and Prospects," Essays: Selected from the Writings, Literary, Political and Religious of Joseph Mazzini, ed. William Clark (London: Walter Scott, 1880), pp. 266, 27778, 29192.</w:t>
                      </w:r>
                    </w:p>
                  </w:txbxContent>
                </v:textbox>
                <w10:anchorlock/>
              </v:shape>
            </w:pict>
          </mc:Fallback>
        </mc:AlternateContent>
      </w:r>
    </w:p>
    <w:p w:rsidR="00263A00" w:rsidRDefault="00263A00" w:rsidP="00850F18">
      <w:pPr>
        <w:widowControl w:val="0"/>
        <w:spacing w:after="100"/>
        <w:rPr>
          <w:rFonts w:ascii="Times" w:eastAsia="Times" w:hAnsi="Times" w:cs="Times"/>
          <w:b/>
        </w:rPr>
      </w:pPr>
    </w:p>
    <w:p w:rsidR="008E0095" w:rsidRDefault="008E0095" w:rsidP="00850F18">
      <w:pPr>
        <w:widowControl w:val="0"/>
        <w:spacing w:after="100"/>
        <w:rPr>
          <w:rFonts w:ascii="Times" w:eastAsia="Times" w:hAnsi="Times" w:cs="Times"/>
          <w:b/>
        </w:rPr>
      </w:pPr>
    </w:p>
    <w:p w:rsidR="005A5739" w:rsidRDefault="00E145A6" w:rsidP="00850F18">
      <w:pPr>
        <w:widowControl w:val="0"/>
        <w:spacing w:after="100"/>
        <w:rPr>
          <w:rFonts w:ascii="Times" w:eastAsia="Times" w:hAnsi="Times" w:cs="Times"/>
        </w:rPr>
      </w:pPr>
      <w:bookmarkStart w:id="0" w:name="_GoBack"/>
      <w:bookmarkEnd w:id="0"/>
      <w:proofErr w:type="gramStart"/>
      <w:r w:rsidRPr="006B21AC">
        <w:rPr>
          <w:rFonts w:ascii="Times" w:eastAsia="Times" w:hAnsi="Times" w:cs="Times"/>
          <w:b/>
        </w:rPr>
        <w:lastRenderedPageBreak/>
        <w:t>Document 11</w:t>
      </w:r>
      <w:r w:rsidR="00263A00">
        <w:rPr>
          <w:rFonts w:ascii="Times" w:eastAsia="Times" w:hAnsi="Times" w:cs="Times"/>
          <w:b/>
        </w:rPr>
        <w:t>:</w:t>
      </w:r>
      <w:r w:rsidRPr="006B21AC">
        <w:rPr>
          <w:rFonts w:ascii="Times" w:eastAsia="Times" w:hAnsi="Times" w:cs="Times"/>
          <w:b/>
        </w:rPr>
        <w:t xml:space="preserve"> This document is Tsar Nicholas I’s Imperial Manifesto on Poland, March 25, 1832.</w:t>
      </w:r>
      <w:proofErr w:type="gramEnd"/>
      <w:r w:rsidRPr="006B21AC">
        <w:rPr>
          <w:rFonts w:ascii="Times" w:eastAsia="Times" w:hAnsi="Times" w:cs="Times"/>
          <w:b/>
        </w:rPr>
        <w:t xml:space="preserve"> It clearly shows the conservative view of nationalism.</w:t>
      </w:r>
    </w:p>
    <w:p w:rsidR="005A5739" w:rsidRDefault="006B21AC" w:rsidP="00850F18">
      <w:pPr>
        <w:widowControl w:val="0"/>
        <w:spacing w:after="100"/>
        <w:rPr>
          <w:rFonts w:ascii="Times" w:eastAsia="Times" w:hAnsi="Times" w:cs="Times"/>
          <w:b/>
        </w:rPr>
      </w:pPr>
      <w:r>
        <w:rPr>
          <w:noProof/>
        </w:rPr>
        <mc:AlternateContent>
          <mc:Choice Requires="wps">
            <w:drawing>
              <wp:inline distT="0" distB="0" distL="0" distR="0" wp14:anchorId="34C9149F" wp14:editId="2128E3AB">
                <wp:extent cx="1828800" cy="1828800"/>
                <wp:effectExtent l="0" t="0" r="12700" b="18415"/>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B21AC" w:rsidRPr="00E04F4E" w:rsidRDefault="006B21AC" w:rsidP="00E04F4E">
                            <w:pPr>
                              <w:widowControl w:val="0"/>
                              <w:spacing w:after="100"/>
                              <w:rPr>
                                <w:rFonts w:ascii="Times" w:eastAsia="Times" w:hAnsi="Times" w:cs="Times"/>
                              </w:rPr>
                            </w:pPr>
                            <w:r>
                              <w:rPr>
                                <w:rFonts w:ascii="Times" w:eastAsia="Times" w:hAnsi="Times" w:cs="Times"/>
                              </w:rPr>
                              <w:t>When, by Our Manifesto of January 2, last year, We announced to Our faithful subjects the march of Our troops into the kingdom of Poland, which was momentarily snatched from the lawful authority, We at the same time informed them of Our intention to fix the future fate of this country on a durable basis, suited to its wants, and calculated to promote the welfare of Our whole empire. Now that an end has been put by force of arms to the rebellion in Poland, and that nation, led away by agitators, has returned to its duty, and is restored to tranquility, We deem it right to carry into execution our plan with regard to the introduction of the new order of things, whereby the tranquility and union of the two nations, which Providence has entrusted to Our care, may be forever guarded against new attempts.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12"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" filled="f" strokeweight=".5pt">
                <v:textbox style="mso-fit-shape-to-text:t">
                  <w:txbxContent>
                    <w:p w:rsidR="006B21AC" w:rsidRPr="00E04F4E" w:rsidRDefault="006B21AC" w:rsidP="00E04F4E">
                      <w:pPr>
                        <w:widowControl w:val="0"/>
                        <w:spacing w:after="100"/>
                        <w:rPr>
                          <w:rFonts w:ascii="Times" w:eastAsia="Times" w:hAnsi="Times" w:cs="Times"/>
                        </w:rPr>
                      </w:pPr>
                      <w:r>
                        <w:rPr>
                          <w:rFonts w:ascii="Times" w:eastAsia="Times" w:hAnsi="Times" w:cs="Times"/>
                        </w:rPr>
                        <w:t>When, by Our Manifesto of January 2, last year, We announced to Our faithful subjects the march of Our troops into the kingdom of Poland, which was momentarily snatched from the lawful authority, We at the same time informed them of Our intention to fix the future fate of this country on a durable basis, suited to its wants, and calculated to promote the welfare of Our whole empire. Now that an end has been put by force of arms to the rebellion in Poland, and that nation, led away by agitators, has returned to its duty, and is restored to tranquility, We deem it right to carry into execution our plan with regard to the introduction of the new order of things, whereby the tranquility and union of the two nations, which Providence has entrusted to Our care, may be forever guarded against new attempts.</w:t>
                      </w:r>
                    </w:p>
                  </w:txbxContent>
                </v:textbox>
                <w10:anchorlock/>
              </v:shape>
            </w:pict>
          </mc:Fallback>
        </mc:AlternateContent>
      </w:r>
      <w:r w:rsidR="00E145A6" w:rsidRPr="006B21AC">
        <w:rPr>
          <w:rFonts w:ascii="Times" w:eastAsia="Times" w:hAnsi="Times" w:cs="Times"/>
          <w:b/>
        </w:rPr>
        <w:t>Document 12</w:t>
      </w:r>
      <w:r w:rsidR="00263A00">
        <w:rPr>
          <w:rFonts w:ascii="Times" w:eastAsia="Times" w:hAnsi="Times" w:cs="Times"/>
          <w:b/>
        </w:rPr>
        <w:t>:</w:t>
      </w:r>
      <w:r w:rsidR="00E145A6" w:rsidRPr="006B21AC">
        <w:rPr>
          <w:rFonts w:ascii="Times" w:eastAsia="Times" w:hAnsi="Times" w:cs="Times"/>
          <w:b/>
        </w:rPr>
        <w:t xml:space="preserve"> This illustration shows the effect of nationalism among the subject nationalities of the </w:t>
      </w:r>
      <w:r w:rsidR="00850F18">
        <w:rPr>
          <w:rFonts w:ascii="Times" w:eastAsia="Times" w:hAnsi="Times" w:cs="Times"/>
          <w:b/>
        </w:rPr>
        <w:t xml:space="preserve">German and </w:t>
      </w:r>
      <w:r w:rsidR="00E145A6" w:rsidRPr="006B21AC">
        <w:rPr>
          <w:rFonts w:ascii="Times" w:eastAsia="Times" w:hAnsi="Times" w:cs="Times"/>
          <w:b/>
        </w:rPr>
        <w:t>Austro-Hungarian Empire.</w:t>
      </w:r>
    </w:p>
    <w:p w:rsidR="00850F18" w:rsidRDefault="00850F18" w:rsidP="00850F18">
      <w:pPr>
        <w:widowControl w:val="0"/>
        <w:spacing w:after="100"/>
        <w:rPr>
          <w:rFonts w:ascii="Times" w:eastAsia="Times" w:hAnsi="Times" w:cs="Times"/>
          <w:b/>
        </w:rPr>
      </w:pPr>
      <w:r>
        <w:rPr>
          <w:noProof/>
        </w:rPr>
        <w:drawing>
          <wp:inline distT="0" distB="0" distL="0" distR="0" wp14:anchorId="38B2CAAC" wp14:editId="3E160120">
            <wp:extent cx="5943600" cy="2733749"/>
            <wp:effectExtent l="0" t="0" r="0" b="9525"/>
            <wp:docPr id="13" name="Picture 13" descr="Image result for nationalism cartoon austrians czechs it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ism cartoon austrians czechs itali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33749"/>
                    </a:xfrm>
                    <a:prstGeom prst="rect">
                      <a:avLst/>
                    </a:prstGeom>
                    <a:noFill/>
                    <a:ln>
                      <a:noFill/>
                    </a:ln>
                  </pic:spPr>
                </pic:pic>
              </a:graphicData>
            </a:graphic>
          </wp:inline>
        </w:drawing>
      </w:r>
    </w:p>
    <w:p w:rsidR="005A5739" w:rsidRPr="00263A00" w:rsidRDefault="00E145A6" w:rsidP="00850F18">
      <w:pPr>
        <w:widowControl w:val="0"/>
        <w:spacing w:after="100"/>
        <w:rPr>
          <w:rFonts w:ascii="Times" w:eastAsia="Times" w:hAnsi="Times" w:cs="Times"/>
          <w:b/>
          <w:sz w:val="20"/>
        </w:rPr>
      </w:pPr>
      <w:proofErr w:type="gramStart"/>
      <w:r w:rsidRPr="00263A00">
        <w:rPr>
          <w:rFonts w:ascii="Times" w:eastAsia="Times" w:hAnsi="Times" w:cs="Times"/>
          <w:b/>
          <w:sz w:val="20"/>
        </w:rPr>
        <w:t>Document 13</w:t>
      </w:r>
      <w:r w:rsidR="00263A00" w:rsidRPr="00263A00">
        <w:rPr>
          <w:rFonts w:ascii="Times" w:eastAsia="Times" w:hAnsi="Times" w:cs="Times"/>
          <w:b/>
          <w:sz w:val="20"/>
        </w:rPr>
        <w:t>:</w:t>
      </w:r>
      <w:r w:rsidRPr="00263A00">
        <w:rPr>
          <w:rFonts w:ascii="Times" w:eastAsia="Times" w:hAnsi="Times" w:cs="Times"/>
          <w:b/>
          <w:sz w:val="20"/>
        </w:rPr>
        <w:t xml:space="preserve"> Prince </w:t>
      </w:r>
      <w:proofErr w:type="spellStart"/>
      <w:r w:rsidRPr="00263A00">
        <w:rPr>
          <w:rFonts w:ascii="Times" w:eastAsia="Times" w:hAnsi="Times" w:cs="Times"/>
          <w:b/>
          <w:sz w:val="20"/>
        </w:rPr>
        <w:t>Klemens</w:t>
      </w:r>
      <w:proofErr w:type="spellEnd"/>
      <w:r w:rsidRPr="00263A00">
        <w:rPr>
          <w:rFonts w:ascii="Times" w:eastAsia="Times" w:hAnsi="Times" w:cs="Times"/>
          <w:b/>
          <w:sz w:val="20"/>
        </w:rPr>
        <w:t xml:space="preserve"> von Metternich (1773-1859) was the leading figure in European government up until 1848.</w:t>
      </w:r>
      <w:proofErr w:type="gramEnd"/>
      <w:r w:rsidRPr="00263A00">
        <w:rPr>
          <w:rFonts w:ascii="Times" w:eastAsia="Times" w:hAnsi="Times" w:cs="Times"/>
          <w:b/>
          <w:sz w:val="20"/>
        </w:rPr>
        <w:t xml:space="preserve"> As political master of the Austrian Empire, he was the architect of an alliance system among the European powers after Napoleon's defeat - a system which tried to undo the damage to traditional dynastic politics wrought by the French revolution.</w:t>
      </w:r>
    </w:p>
    <w:p w:rsidR="00263A00" w:rsidRPr="00263A00" w:rsidRDefault="00850F18" w:rsidP="00263A00">
      <w:pPr>
        <w:widowControl w:val="0"/>
        <w:spacing w:after="100"/>
        <w:rPr>
          <w:rFonts w:ascii="Times" w:eastAsia="Times" w:hAnsi="Times" w:cs="Times"/>
          <w:i/>
          <w:sz w:val="20"/>
          <w:szCs w:val="20"/>
        </w:rPr>
      </w:pPr>
      <w:r>
        <w:rPr>
          <w:noProof/>
        </w:rPr>
        <mc:AlternateContent>
          <mc:Choice Requires="wps">
            <w:drawing>
              <wp:inline distT="0" distB="0" distL="0" distR="0" wp14:anchorId="6D35FDE4" wp14:editId="4B5A08CA">
                <wp:extent cx="1828800" cy="1828800"/>
                <wp:effectExtent l="0" t="0" r="12700" b="20320"/>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50F18" w:rsidRDefault="00850F18" w:rsidP="00850F18">
                            <w:pPr>
                              <w:widowControl w:val="0"/>
                              <w:spacing w:after="100"/>
                              <w:rPr>
                                <w:rFonts w:ascii="Times" w:eastAsia="Times" w:hAnsi="Times" w:cs="Times"/>
                              </w:rPr>
                            </w:pPr>
                            <w:r>
                              <w:rPr>
                                <w:rFonts w:ascii="Times" w:eastAsia="Times" w:hAnsi="Times" w:cs="Times"/>
                              </w:rPr>
                              <w:t xml:space="preserve">Nevertheless the revolutionary seed had penetrated into every country and spread more or less. It was greatly developed under the régime of the military despotism of Bonaparte. His conquests displaced a number of laws, institutions, and customs; broke through bonds sacred among all nations, strong enough to resist time itself; which is more than can be said of certain benefits conferred by these innovators. From these perturbations it followed that the revolutionary spirit could in Germany, Italy, and later on in Spain, easily </w:t>
                            </w:r>
                            <w:proofErr w:type="gramStart"/>
                            <w:r>
                              <w:rPr>
                                <w:rFonts w:ascii="Times" w:eastAsia="Times" w:hAnsi="Times" w:cs="Times"/>
                              </w:rPr>
                              <w:t>hide</w:t>
                            </w:r>
                            <w:proofErr w:type="gramEnd"/>
                            <w:r>
                              <w:rPr>
                                <w:rFonts w:ascii="Times" w:eastAsia="Times" w:hAnsi="Times" w:cs="Times"/>
                              </w:rPr>
                              <w:t xml:space="preserve"> itself under the veil of patriotism...</w:t>
                            </w:r>
                          </w:p>
                          <w:p w:rsidR="00850F18" w:rsidRPr="00263A00" w:rsidRDefault="00850F18" w:rsidP="00FA5CE8">
                            <w:pPr>
                              <w:widowControl w:val="0"/>
                              <w:spacing w:after="100"/>
                              <w:rPr>
                                <w:rFonts w:ascii="Times" w:eastAsia="Times" w:hAnsi="Times" w:cs="Times"/>
                              </w:rPr>
                            </w:pPr>
                            <w:r>
                              <w:rPr>
                                <w:rFonts w:ascii="Times" w:eastAsia="Times" w:hAnsi="Times" w:cs="Times"/>
                              </w:rPr>
                              <w:t>In short, let the great monarchs strengthen their union, and prove to the world that if it exists, it is beneficent, and ensures the political peace of Europe: that it is powerful only for the maintenance of tranquility at a time when so many attacks are directed against it; that the principles which they profess are paternal and protective, menacing only the disturbers of public tranquility....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o="http://schemas.microsoft.com/office/mac/office/2008/main" xmlns:mv="urn:schemas-microsoft-com:mac:vml">
            <w:pict>
              <v:shape id="Text Box 14" o:spid="_x0000_s103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" filled="f" strokeweight=".5pt">
                <v:textbox style="mso-fit-shape-to-text:t">
                  <w:txbxContent>
                    <w:p w:rsidR="00850F18" w:rsidRDefault="00850F18" w:rsidP="00850F18">
                      <w:pPr>
                        <w:widowControl w:val="0"/>
                        <w:spacing w:after="100"/>
                        <w:rPr>
                          <w:rFonts w:ascii="Times" w:eastAsia="Times" w:hAnsi="Times" w:cs="Times"/>
                        </w:rPr>
                      </w:pPr>
                      <w:r>
                        <w:rPr>
                          <w:rFonts w:ascii="Times" w:eastAsia="Times" w:hAnsi="Times" w:cs="Times"/>
                        </w:rPr>
                        <w:t>Nevertheless the revolutionary seed had penetrated into every country and spread more or less. It was greatly developed under the régime of the military despotism of Bonaparte. His conquests displaced a number of laws, institutions, and customs; broke through bonds sacred among all nations, strong enough to resist time itself</w:t>
                      </w:r>
                      <w:proofErr w:type="gramStart"/>
                      <w:r>
                        <w:rPr>
                          <w:rFonts w:ascii="Times" w:eastAsia="Times" w:hAnsi="Times" w:cs="Times"/>
                        </w:rPr>
                        <w:t>;</w:t>
                      </w:r>
                      <w:proofErr w:type="gramEnd"/>
                      <w:r>
                        <w:rPr>
                          <w:rFonts w:ascii="Times" w:eastAsia="Times" w:hAnsi="Times" w:cs="Times"/>
                        </w:rPr>
                        <w:t xml:space="preserve"> which is more than can be said of certain benefits conferred by these innovators. From these perturbations it followed that the revolutionary spirit could in Germany, Italy, and later on in Spain, easily hide itself under the veil of patriotism...</w:t>
                      </w:r>
                    </w:p>
                    <w:p w:rsidR="00850F18" w:rsidRPr="00263A00" w:rsidRDefault="00850F18" w:rsidP="00FA5CE8">
                      <w:pPr>
                        <w:widowControl w:val="0"/>
                        <w:spacing w:after="100"/>
                        <w:rPr>
                          <w:rFonts w:ascii="Times" w:eastAsia="Times" w:hAnsi="Times" w:cs="Times"/>
                        </w:rPr>
                      </w:pPr>
                      <w:r>
                        <w:rPr>
                          <w:rFonts w:ascii="Times" w:eastAsia="Times" w:hAnsi="Times" w:cs="Times"/>
                        </w:rPr>
                        <w:t>In short, let the great monarchs strengthen their union, and prove to the world that if it exists, it is beneficent, and ensures the political peace of Europe: that it is powerful only for the maintenance of tranquility at a time when so many attacks are directed against it; that the principles which they profess are paternal and protective, menacing only the disturbers of public tranquility....</w:t>
                      </w:r>
                    </w:p>
                  </w:txbxContent>
                </v:textbox>
                <w10:anchorlock/>
              </v:shape>
            </w:pict>
          </mc:Fallback>
        </mc:AlternateContent>
      </w:r>
      <w:r w:rsidR="00263A00">
        <w:rPr>
          <w:rFonts w:ascii="Times" w:eastAsia="Times" w:hAnsi="Times" w:cs="Times"/>
          <w:sz w:val="20"/>
          <w:szCs w:val="20"/>
        </w:rPr>
        <w:lastRenderedPageBreak/>
        <w:t>Name: ______________________</w:t>
      </w:r>
    </w:p>
    <w:p w:rsidR="00263A00" w:rsidRPr="006B21AC" w:rsidRDefault="00263A00" w:rsidP="00263A00">
      <w:pPr>
        <w:widowControl w:val="0"/>
        <w:spacing w:after="100"/>
        <w:jc w:val="center"/>
        <w:rPr>
          <w:rFonts w:ascii="Times" w:eastAsia="Times" w:hAnsi="Times" w:cs="Times"/>
          <w:b/>
          <w:sz w:val="32"/>
          <w:szCs w:val="32"/>
          <w:u w:val="single"/>
        </w:rPr>
      </w:pPr>
      <w:r w:rsidRPr="006B21AC">
        <w:rPr>
          <w:rFonts w:ascii="Times" w:eastAsia="Times" w:hAnsi="Times" w:cs="Times"/>
          <w:b/>
          <w:sz w:val="32"/>
          <w:szCs w:val="32"/>
          <w:u w:val="single"/>
        </w:rPr>
        <w:t>NATIONALISM IN THE NINETEENTH CENTURY</w:t>
      </w:r>
    </w:p>
    <w:p w:rsidR="00263A00" w:rsidRPr="00263A00" w:rsidRDefault="00263A00" w:rsidP="00263A00">
      <w:pPr>
        <w:rPr>
          <w:rFonts w:ascii="Times" w:eastAsia="Times" w:hAnsi="Times" w:cs="Times"/>
          <w:sz w:val="20"/>
          <w:szCs w:val="20"/>
          <w:u w:val="single"/>
        </w:rPr>
      </w:pPr>
      <w:r w:rsidRPr="00263A00">
        <w:rPr>
          <w:rFonts w:ascii="Times" w:eastAsia="Times" w:hAnsi="Times" w:cs="Times"/>
          <w:sz w:val="20"/>
          <w:szCs w:val="20"/>
          <w:u w:val="single"/>
        </w:rPr>
        <w:t>Document 1</w:t>
      </w:r>
    </w:p>
    <w:p w:rsidR="00263A00" w:rsidRDefault="00263A00" w:rsidP="00263A00">
      <w:pPr>
        <w:rPr>
          <w:rFonts w:ascii="Times" w:eastAsia="Times" w:hAnsi="Times" w:cs="Times"/>
          <w:sz w:val="20"/>
          <w:szCs w:val="20"/>
        </w:rPr>
      </w:pPr>
      <w:r>
        <w:rPr>
          <w:rFonts w:ascii="Times" w:eastAsia="Times" w:hAnsi="Times" w:cs="Times"/>
          <w:sz w:val="20"/>
          <w:szCs w:val="20"/>
        </w:rPr>
        <w:t>What roles are being described?</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Pr>
          <w:rFonts w:ascii="Times" w:eastAsia="Times" w:hAnsi="Times" w:cs="Times"/>
          <w:sz w:val="20"/>
          <w:szCs w:val="20"/>
        </w:rPr>
        <w:t>Why are these roles necessary?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2</w:t>
      </w:r>
      <w:r>
        <w:rPr>
          <w:rFonts w:ascii="Times" w:eastAsia="Times" w:hAnsi="Times" w:cs="Times"/>
          <w:sz w:val="20"/>
          <w:szCs w:val="20"/>
          <w:u w:val="single"/>
        </w:rPr>
        <w:t>:</w:t>
      </w:r>
      <w:r>
        <w:rPr>
          <w:rFonts w:ascii="Times" w:eastAsia="Times" w:hAnsi="Times" w:cs="Times"/>
          <w:sz w:val="20"/>
          <w:szCs w:val="20"/>
        </w:rPr>
        <w:t xml:space="preserve">  What is the goal of this Anthem?</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3</w:t>
      </w:r>
      <w:r>
        <w:rPr>
          <w:rFonts w:ascii="Times" w:eastAsia="Times" w:hAnsi="Times" w:cs="Times"/>
          <w:sz w:val="20"/>
          <w:szCs w:val="20"/>
          <w:u w:val="single"/>
        </w:rPr>
        <w:t xml:space="preserve">:  </w:t>
      </w:r>
      <w:r>
        <w:rPr>
          <w:rFonts w:ascii="Times" w:eastAsia="Times" w:hAnsi="Times" w:cs="Times"/>
          <w:sz w:val="20"/>
          <w:szCs w:val="20"/>
        </w:rPr>
        <w:t>How will eliminating foreign rulers benefit Italy?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u w:val="single"/>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4</w:t>
      </w:r>
      <w:r>
        <w:rPr>
          <w:rFonts w:ascii="Times" w:eastAsia="Times" w:hAnsi="Times" w:cs="Times"/>
          <w:sz w:val="20"/>
          <w:szCs w:val="20"/>
          <w:u w:val="single"/>
        </w:rPr>
        <w:t xml:space="preserve">:  </w:t>
      </w:r>
      <w:r>
        <w:rPr>
          <w:rFonts w:ascii="Times" w:eastAsia="Times" w:hAnsi="Times" w:cs="Times"/>
          <w:sz w:val="20"/>
          <w:szCs w:val="20"/>
        </w:rPr>
        <w:t>What does Garibaldi’s message have in common with the Anthem (Doc 2)?</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u w:val="single"/>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5</w:t>
      </w:r>
      <w:r>
        <w:rPr>
          <w:rFonts w:ascii="Times" w:eastAsia="Times" w:hAnsi="Times" w:cs="Times"/>
          <w:sz w:val="20"/>
          <w:szCs w:val="20"/>
          <w:u w:val="single"/>
        </w:rPr>
        <w:t xml:space="preserve">:  </w:t>
      </w:r>
      <w:r>
        <w:rPr>
          <w:rFonts w:ascii="Times" w:eastAsia="Times" w:hAnsi="Times" w:cs="Times"/>
          <w:sz w:val="20"/>
          <w:szCs w:val="20"/>
        </w:rPr>
        <w:t>What does Bismarck feel is necessary to unit Germany?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u w:val="single"/>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6</w:t>
      </w:r>
      <w:r>
        <w:rPr>
          <w:rFonts w:ascii="Times" w:eastAsia="Times" w:hAnsi="Times" w:cs="Times"/>
          <w:sz w:val="20"/>
          <w:szCs w:val="20"/>
          <w:u w:val="single"/>
        </w:rPr>
        <w:t xml:space="preserve">:  </w:t>
      </w:r>
      <w:r>
        <w:rPr>
          <w:rFonts w:ascii="Times" w:eastAsia="Times" w:hAnsi="Times" w:cs="Times"/>
          <w:sz w:val="20"/>
          <w:szCs w:val="20"/>
        </w:rPr>
        <w:t>What reasons does Bismarck give for NOT destroying Austria too severely?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u w:val="single"/>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7</w:t>
      </w:r>
      <w:r>
        <w:rPr>
          <w:rFonts w:ascii="Times" w:eastAsia="Times" w:hAnsi="Times" w:cs="Times"/>
          <w:sz w:val="20"/>
          <w:szCs w:val="20"/>
          <w:u w:val="single"/>
        </w:rPr>
        <w:t xml:space="preserve">:  </w:t>
      </w:r>
      <w:r>
        <w:rPr>
          <w:rFonts w:ascii="Times" w:eastAsia="Times" w:hAnsi="Times" w:cs="Times"/>
          <w:sz w:val="20"/>
          <w:szCs w:val="20"/>
        </w:rPr>
        <w:t>What type of rule (government) does Vittorio envision for Italy?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u w:val="single"/>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Pr="00263A00" w:rsidRDefault="00263A00" w:rsidP="00263A00">
      <w:pPr>
        <w:rPr>
          <w:rFonts w:ascii="Times" w:eastAsia="Times" w:hAnsi="Times" w:cs="Times"/>
          <w:sz w:val="20"/>
          <w:szCs w:val="20"/>
          <w:u w:val="single"/>
        </w:rPr>
      </w:pPr>
      <w:r w:rsidRPr="00263A00">
        <w:rPr>
          <w:rFonts w:ascii="Times" w:eastAsia="Times" w:hAnsi="Times" w:cs="Times"/>
          <w:sz w:val="20"/>
          <w:szCs w:val="20"/>
          <w:u w:val="single"/>
        </w:rPr>
        <w:t>Document 8</w:t>
      </w:r>
    </w:p>
    <w:p w:rsidR="00263A00" w:rsidRDefault="00263A00" w:rsidP="00263A00">
      <w:pPr>
        <w:rPr>
          <w:rFonts w:ascii="Times" w:eastAsia="Times" w:hAnsi="Times" w:cs="Times"/>
          <w:sz w:val="20"/>
          <w:szCs w:val="20"/>
        </w:rPr>
      </w:pPr>
      <w:r>
        <w:rPr>
          <w:rFonts w:ascii="Times" w:eastAsia="Times" w:hAnsi="Times" w:cs="Times"/>
          <w:sz w:val="20"/>
          <w:szCs w:val="20"/>
        </w:rPr>
        <w:t>What does Herzl want for the Jewish people?</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Pr>
          <w:rFonts w:ascii="Times" w:eastAsia="Times" w:hAnsi="Times" w:cs="Times"/>
          <w:sz w:val="20"/>
          <w:szCs w:val="20"/>
        </w:rPr>
        <w:t>Who should be first? Why?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9</w:t>
      </w:r>
      <w:r>
        <w:rPr>
          <w:rFonts w:ascii="Times" w:eastAsia="Times" w:hAnsi="Times" w:cs="Times"/>
          <w:sz w:val="20"/>
          <w:szCs w:val="20"/>
          <w:u w:val="single"/>
        </w:rPr>
        <w:t xml:space="preserve">:  </w:t>
      </w:r>
      <w:r>
        <w:rPr>
          <w:rFonts w:ascii="Times" w:eastAsia="Times" w:hAnsi="Times" w:cs="Times"/>
          <w:sz w:val="20"/>
          <w:szCs w:val="20"/>
        </w:rPr>
        <w:t>According to the author, what is the greatest harm that a nation can endure?</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10</w:t>
      </w:r>
      <w:r>
        <w:rPr>
          <w:rFonts w:ascii="Times" w:eastAsia="Times" w:hAnsi="Times" w:cs="Times"/>
          <w:sz w:val="20"/>
          <w:szCs w:val="20"/>
          <w:u w:val="single"/>
        </w:rPr>
        <w:t xml:space="preserve">:  </w:t>
      </w:r>
      <w:r>
        <w:rPr>
          <w:rFonts w:ascii="Times" w:eastAsia="Times" w:hAnsi="Times" w:cs="Times"/>
          <w:sz w:val="20"/>
          <w:szCs w:val="20"/>
        </w:rPr>
        <w:t>According to Mazzini, what associations of humans bring them together to form a nation?</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11</w:t>
      </w:r>
      <w:r>
        <w:rPr>
          <w:rFonts w:ascii="Times" w:eastAsia="Times" w:hAnsi="Times" w:cs="Times"/>
          <w:sz w:val="20"/>
          <w:szCs w:val="20"/>
          <w:u w:val="single"/>
        </w:rPr>
        <w:t xml:space="preserve">:  </w:t>
      </w:r>
      <w:r>
        <w:rPr>
          <w:rFonts w:ascii="Times" w:eastAsia="Times" w:hAnsi="Times" w:cs="Times"/>
          <w:sz w:val="20"/>
          <w:szCs w:val="20"/>
        </w:rPr>
        <w:t>How is Tsar Nicholas I view of Nationalism different from the others?</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u w:val="single"/>
        </w:rPr>
      </w:pPr>
    </w:p>
    <w:p w:rsidR="00263A00" w:rsidRPr="00263A00" w:rsidRDefault="00263A00" w:rsidP="00263A00">
      <w:pPr>
        <w:rPr>
          <w:rFonts w:ascii="Times" w:eastAsia="Times" w:hAnsi="Times" w:cs="Times"/>
          <w:sz w:val="20"/>
          <w:szCs w:val="20"/>
          <w:u w:val="single"/>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12</w:t>
      </w:r>
      <w:r>
        <w:rPr>
          <w:rFonts w:ascii="Times" w:eastAsia="Times" w:hAnsi="Times" w:cs="Times"/>
          <w:sz w:val="20"/>
          <w:szCs w:val="20"/>
        </w:rPr>
        <w:t>: How was nationalism different in Germany and Austria?</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sidRPr="00263A00">
        <w:rPr>
          <w:rFonts w:ascii="Times" w:eastAsia="Times" w:hAnsi="Times" w:cs="Times"/>
          <w:sz w:val="20"/>
          <w:szCs w:val="20"/>
          <w:u w:val="single"/>
        </w:rPr>
        <w:t>Document 13</w:t>
      </w:r>
      <w:r>
        <w:rPr>
          <w:rFonts w:ascii="Times" w:eastAsia="Times" w:hAnsi="Times" w:cs="Times"/>
          <w:sz w:val="20"/>
          <w:szCs w:val="20"/>
        </w:rPr>
        <w:t>: What is necessary for the preservation of peace in Europe?</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Pr>
          <w:rFonts w:ascii="Times" w:eastAsia="Times" w:hAnsi="Times" w:cs="Times"/>
          <w:sz w:val="20"/>
          <w:szCs w:val="20"/>
        </w:rPr>
        <w:t>What are the major themes that connect all of these documents?</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r>
        <w:rPr>
          <w:rFonts w:ascii="Times" w:eastAsia="Times" w:hAnsi="Times" w:cs="Times"/>
          <w:sz w:val="20"/>
          <w:szCs w:val="20"/>
        </w:rPr>
        <w:t>Which documents are unique? Why?</w:t>
      </w:r>
    </w:p>
    <w:p w:rsidR="00263A00" w:rsidRDefault="00263A00" w:rsidP="00263A00">
      <w:pPr>
        <w:rPr>
          <w:rFonts w:ascii="Times" w:eastAsia="Times" w:hAnsi="Times" w:cs="Times"/>
          <w:sz w:val="20"/>
          <w:szCs w:val="20"/>
        </w:rPr>
      </w:pPr>
    </w:p>
    <w:p w:rsidR="00263A00" w:rsidRDefault="00263A00" w:rsidP="00263A00">
      <w:pPr>
        <w:rPr>
          <w:rFonts w:ascii="Times" w:eastAsia="Times" w:hAnsi="Times" w:cs="Times"/>
          <w:sz w:val="20"/>
          <w:szCs w:val="20"/>
        </w:rPr>
      </w:pPr>
    </w:p>
    <w:p w:rsidR="00263A00" w:rsidRPr="00263A00" w:rsidRDefault="00263A00" w:rsidP="00263A00">
      <w:pPr>
        <w:rPr>
          <w:rFonts w:ascii="Times" w:eastAsia="Times" w:hAnsi="Times" w:cs="Times"/>
          <w:sz w:val="20"/>
          <w:szCs w:val="20"/>
        </w:rPr>
      </w:pPr>
    </w:p>
    <w:sectPr w:rsidR="00263A00" w:rsidRPr="00263A0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A5739"/>
    <w:rsid w:val="00263A00"/>
    <w:rsid w:val="00462311"/>
    <w:rsid w:val="005A5739"/>
    <w:rsid w:val="006B21AC"/>
    <w:rsid w:val="00753071"/>
    <w:rsid w:val="00850F18"/>
    <w:rsid w:val="008E0095"/>
    <w:rsid w:val="00C674AF"/>
    <w:rsid w:val="00C700DA"/>
    <w:rsid w:val="00E1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0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0F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Rivera</dc:creator>
  <cp:lastModifiedBy>Sachem Central School District</cp:lastModifiedBy>
  <cp:revision>3</cp:revision>
  <cp:lastPrinted>2017-11-14T13:08:00Z</cp:lastPrinted>
  <dcterms:created xsi:type="dcterms:W3CDTF">2017-11-13T12:24:00Z</dcterms:created>
  <dcterms:modified xsi:type="dcterms:W3CDTF">2017-11-14T13:08:00Z</dcterms:modified>
</cp:coreProperties>
</file>