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70" w:rsidRPr="00F24070" w:rsidRDefault="00F24070" w:rsidP="00F24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cument_Based_Question_Scoring_Rubric"/>
      <w:r w:rsidRPr="00F24070">
        <w:rPr>
          <w:rFonts w:ascii="Century Gothic" w:eastAsia="Times New Roman" w:hAnsi="Century Gothic" w:cs="Times New Roman"/>
          <w:sz w:val="27"/>
          <w:szCs w:val="27"/>
        </w:rPr>
        <w:t xml:space="preserve">Document Based Question Scoring Rubric </w:t>
      </w:r>
      <w:bookmarkEnd w:id="0"/>
    </w:p>
    <w:p w:rsidR="00F24070" w:rsidRPr="00F24070" w:rsidRDefault="00F24070" w:rsidP="00F24070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070">
        <w:rPr>
          <w:rFonts w:ascii="Courier New" w:eastAsia="Times New Roman" w:hAnsi="Courier New" w:cs="Courier New"/>
          <w:b/>
          <w:bCs/>
          <w:sz w:val="24"/>
          <w:szCs w:val="24"/>
        </w:rPr>
        <w:t>Directions</w:t>
      </w:r>
      <w:r w:rsidRPr="00F24070">
        <w:rPr>
          <w:rFonts w:ascii="Courier New" w:eastAsia="Times New Roman" w:hAnsi="Courier New" w:cs="Courier New"/>
          <w:sz w:val="24"/>
          <w:szCs w:val="24"/>
        </w:rPr>
        <w:t>: Use the scoring rubric below to evaluate a DBQ essay.</w:t>
      </w:r>
    </w:p>
    <w:tbl>
      <w:tblPr>
        <w:tblW w:w="475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224"/>
        <w:gridCol w:w="1224"/>
        <w:gridCol w:w="1224"/>
        <w:gridCol w:w="1314"/>
        <w:gridCol w:w="1314"/>
        <w:gridCol w:w="1224"/>
        <w:gridCol w:w="585"/>
      </w:tblGrid>
      <w:tr w:rsidR="00F24070" w:rsidRPr="00F2407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F24070" w:rsidRPr="00F2407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thesis / answers question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Strong thesis- responds directly to the question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Thesis stated- answers the question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Addresses the question but has weak structure and focus.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Poor focus; fails to answer the question adequately.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Fails to address the question; confusing and unfocused.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No thesis; no attempt to address the question.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70" w:rsidRPr="00F2407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use of documents / evidence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Uses documents completely and accurately; weighs the importance and validity of evidence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Uses documents correctly; recognizes that all evidence is not equally valid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Uses most documents correctly- simplistic analysis; does not always weigh the importance and validity of evidence.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Some documents used correctly; some only paraphrased or misunderstood; fails to recognize any difference in the validity of evidence.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Fails to use documents correctly; simply paraphrased or misunderstood.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Ignores or misuses the documents.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70" w:rsidRPr="00F2407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outside information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Cites considerable relevant information from outside learning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Cites some relevant information from outside learning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Includes little relevant information from outside learning.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Includes little information from outside learning- what is included is irrelevant.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Includes no relevant information from beyond the documents.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Includes no information from beyond the documents.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70" w:rsidRPr="00F2407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understanding of topic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Displays a thorough understanding of the topic and related issues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Shows an understanding of the topic and related issues.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Shows basic, though simplistic, understanding of the topic and related issues.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Show little understanding of the topic and related issues.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Shows almost no understanding of the topic or related issues.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Shows no understanding of the topic or related issues.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70" w:rsidRPr="00F24070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use of language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Well structured, well written; proper spelling, </w:t>
            </w: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grammar, mechanics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Clearly written and coherent; some minor errors in </w:t>
            </w: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writing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Weaker organization; some errors in writing detract </w:t>
            </w:r>
            <w:proofErr w:type="spellStart"/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form</w:t>
            </w:r>
            <w:proofErr w:type="spellEnd"/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essay's meaning.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Poorly organized; many errors in standard English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Disorganized; littered with errors in standard English.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Times New Roman"/>
                <w:sz w:val="24"/>
                <w:szCs w:val="24"/>
              </w:rPr>
              <w:t>Lacks any organization; little attempt made; blank paper.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70" w:rsidRPr="00F24070">
        <w:trPr>
          <w:tblCellSpacing w:w="7" w:type="dxa"/>
          <w:jc w:val="center"/>
        </w:trPr>
        <w:tc>
          <w:tcPr>
            <w:tcW w:w="505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70" w:rsidRPr="00F24070" w:rsidRDefault="00F24070" w:rsidP="00F240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70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u w:val="single"/>
              </w:rPr>
              <w:lastRenderedPageBreak/>
              <w:t>total score</w:t>
            </w:r>
            <w:r w:rsidRPr="00F24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</w:tc>
      </w:tr>
    </w:tbl>
    <w:p w:rsidR="00231398" w:rsidRDefault="00231398">
      <w:bookmarkStart w:id="1" w:name="_GoBack"/>
      <w:bookmarkEnd w:id="1"/>
    </w:p>
    <w:sectPr w:rsidR="0023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70"/>
    <w:rsid w:val="00231398"/>
    <w:rsid w:val="00F2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2012-01-13T13:56:00Z</dcterms:created>
  <dcterms:modified xsi:type="dcterms:W3CDTF">2012-01-13T13:57:00Z</dcterms:modified>
</cp:coreProperties>
</file>